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906" w:rsidRPr="000B368B" w:rsidRDefault="00F10906" w:rsidP="00F10906">
      <w:pPr>
        <w:spacing w:line="408" w:lineRule="auto"/>
        <w:ind w:left="120"/>
        <w:jc w:val="center"/>
      </w:pPr>
      <w:bookmarkStart w:id="0" w:name="block-8919409"/>
      <w:r w:rsidRPr="000B368B">
        <w:rPr>
          <w:b/>
          <w:color w:val="000000"/>
          <w:sz w:val="28"/>
        </w:rPr>
        <w:t>МИНИСТЕРСТВО ПРОСВЕЩЕНИЯ РОССИЙСКОЙ ФЕДЕРАЦИИ</w:t>
      </w:r>
    </w:p>
    <w:p w:rsidR="00F10906" w:rsidRPr="000B368B" w:rsidRDefault="00F10906" w:rsidP="00F10906">
      <w:pPr>
        <w:spacing w:line="408" w:lineRule="auto"/>
        <w:ind w:left="120"/>
        <w:jc w:val="center"/>
      </w:pPr>
      <w:bookmarkStart w:id="1" w:name="55a7169f-c0c0-44ac-bf37-cbc776930ef9"/>
      <w:r w:rsidRPr="000B368B">
        <w:rPr>
          <w:b/>
          <w:color w:val="000000"/>
          <w:sz w:val="28"/>
        </w:rPr>
        <w:t>Муниципальное бюджетное общеобразовательное учреждение «Абдрахмановская средняя общеобразовательная школа» Альметьевского муниципального района РТ</w:t>
      </w:r>
      <w:bookmarkEnd w:id="1"/>
    </w:p>
    <w:p w:rsidR="00F10906" w:rsidRPr="000B368B" w:rsidRDefault="00F10906" w:rsidP="00F10906">
      <w:pPr>
        <w:spacing w:line="408" w:lineRule="auto"/>
        <w:ind w:left="120"/>
        <w:jc w:val="center"/>
      </w:pPr>
    </w:p>
    <w:p w:rsidR="00F10906" w:rsidRDefault="00F10906" w:rsidP="00F10906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"Абдрахмановская СОШ "</w:t>
      </w:r>
    </w:p>
    <w:p w:rsidR="00F10906" w:rsidRDefault="00F10906" w:rsidP="00F10906">
      <w:pPr>
        <w:ind w:left="120"/>
      </w:pPr>
    </w:p>
    <w:p w:rsidR="00F10906" w:rsidRDefault="00F10906" w:rsidP="00F10906">
      <w:pPr>
        <w:ind w:left="120"/>
      </w:pPr>
    </w:p>
    <w:p w:rsidR="00F10906" w:rsidRDefault="00F10906" w:rsidP="00F10906">
      <w:pPr>
        <w:ind w:left="120"/>
      </w:pPr>
    </w:p>
    <w:p w:rsidR="00F10906" w:rsidRDefault="00F10906" w:rsidP="00F10906">
      <w:pPr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F10906" w:rsidRPr="00F10906" w:rsidTr="00F10906">
        <w:tc>
          <w:tcPr>
            <w:tcW w:w="3114" w:type="dxa"/>
          </w:tcPr>
          <w:p w:rsidR="00F10906" w:rsidRPr="00F10906" w:rsidRDefault="00F10906" w:rsidP="00F10906">
            <w:pPr>
              <w:autoSpaceDE w:val="0"/>
              <w:autoSpaceDN w:val="0"/>
              <w:jc w:val="both"/>
              <w:rPr>
                <w:color w:val="000000"/>
              </w:rPr>
            </w:pPr>
            <w:r w:rsidRPr="00F10906">
              <w:rPr>
                <w:color w:val="000000"/>
              </w:rPr>
              <w:t>РАССМОТРЕНО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на заседании МО           начальных классов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 xml:space="preserve">________________________ 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Ганиева М.Т.</w:t>
            </w:r>
          </w:p>
          <w:p w:rsid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 xml:space="preserve">[Номер приказа] 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от «25» 08   2023 г.</w:t>
            </w:r>
          </w:p>
          <w:p w:rsidR="00F10906" w:rsidRPr="00F10906" w:rsidRDefault="00F10906" w:rsidP="00F10906">
            <w:pPr>
              <w:autoSpaceDE w:val="0"/>
              <w:autoSpaceDN w:val="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СОГЛАСОВАНО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 xml:space="preserve">Заместитель директора по УР  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________________________ Ямалтдинова К.Х.</w:t>
            </w:r>
          </w:p>
          <w:p w:rsid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 xml:space="preserve">[Номер приказа] 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от «[]» 08   2023 г.</w:t>
            </w:r>
          </w:p>
          <w:p w:rsidR="00F10906" w:rsidRPr="00F10906" w:rsidRDefault="00F10906" w:rsidP="00F10906">
            <w:pPr>
              <w:autoSpaceDE w:val="0"/>
              <w:autoSpaceDN w:val="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УТВЕРЖДЕНО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Директор МБОУ «Абдрахмановская СОШ»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 xml:space="preserve">________________________ 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Миннахметова А.А.</w:t>
            </w:r>
          </w:p>
          <w:p w:rsid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 xml:space="preserve">[Номер приказа] </w:t>
            </w:r>
          </w:p>
          <w:p w:rsidR="00F10906" w:rsidRPr="00F10906" w:rsidRDefault="00F10906" w:rsidP="00F10906">
            <w:pPr>
              <w:autoSpaceDE w:val="0"/>
              <w:autoSpaceDN w:val="0"/>
              <w:rPr>
                <w:color w:val="000000"/>
              </w:rPr>
            </w:pPr>
            <w:r w:rsidRPr="00F10906">
              <w:rPr>
                <w:color w:val="000000"/>
              </w:rPr>
              <w:t>от «[]» 08   2023 г.</w:t>
            </w:r>
          </w:p>
          <w:p w:rsidR="00F10906" w:rsidRPr="00F10906" w:rsidRDefault="00F10906" w:rsidP="00F10906">
            <w:pPr>
              <w:autoSpaceDE w:val="0"/>
              <w:autoSpaceDN w:val="0"/>
              <w:jc w:val="both"/>
              <w:rPr>
                <w:color w:val="000000"/>
              </w:rPr>
            </w:pPr>
          </w:p>
        </w:tc>
      </w:tr>
    </w:tbl>
    <w:p w:rsidR="00F10906" w:rsidRPr="000B368B" w:rsidRDefault="00F10906" w:rsidP="00F10906">
      <w:pPr>
        <w:ind w:left="120"/>
      </w:pPr>
    </w:p>
    <w:p w:rsidR="00F10906" w:rsidRPr="000B368B" w:rsidRDefault="00F10906" w:rsidP="00F10906">
      <w:pPr>
        <w:ind w:left="120"/>
      </w:pPr>
    </w:p>
    <w:p w:rsidR="00F10906" w:rsidRPr="000B368B" w:rsidRDefault="00F10906" w:rsidP="00F10906">
      <w:pPr>
        <w:ind w:left="120"/>
      </w:pPr>
    </w:p>
    <w:p w:rsidR="00F10906" w:rsidRPr="000B368B" w:rsidRDefault="00F10906" w:rsidP="00F10906">
      <w:pPr>
        <w:ind w:left="120"/>
      </w:pPr>
    </w:p>
    <w:p w:rsidR="00F10906" w:rsidRPr="000B368B" w:rsidRDefault="00F10906" w:rsidP="00F10906">
      <w:pPr>
        <w:ind w:left="120"/>
      </w:pPr>
    </w:p>
    <w:p w:rsidR="00F10906" w:rsidRPr="000B368B" w:rsidRDefault="00F10906" w:rsidP="00F10906">
      <w:pPr>
        <w:spacing w:line="408" w:lineRule="auto"/>
        <w:ind w:left="120"/>
        <w:jc w:val="center"/>
      </w:pPr>
      <w:r w:rsidRPr="000B368B">
        <w:rPr>
          <w:b/>
          <w:color w:val="000000"/>
          <w:sz w:val="28"/>
        </w:rPr>
        <w:t>РАБОЧАЯ ПРОГРАММА</w:t>
      </w:r>
    </w:p>
    <w:p w:rsidR="00F10906" w:rsidRPr="000B368B" w:rsidRDefault="00F10906" w:rsidP="00F10906">
      <w:pPr>
        <w:spacing w:line="408" w:lineRule="auto"/>
        <w:ind w:left="120"/>
        <w:jc w:val="center"/>
      </w:pPr>
      <w:r w:rsidRPr="000B368B">
        <w:rPr>
          <w:color w:val="000000"/>
          <w:sz w:val="28"/>
        </w:rPr>
        <w:t>(</w:t>
      </w:r>
      <w:r>
        <w:rPr>
          <w:color w:val="000000"/>
          <w:sz w:val="28"/>
        </w:rPr>
        <w:t>ID</w:t>
      </w:r>
      <w:r w:rsidRPr="000B368B">
        <w:rPr>
          <w:color w:val="000000"/>
          <w:sz w:val="28"/>
        </w:rPr>
        <w:t xml:space="preserve"> 1247273)</w:t>
      </w:r>
    </w:p>
    <w:p w:rsidR="00F10906" w:rsidRPr="000B368B" w:rsidRDefault="00F10906" w:rsidP="00F10906">
      <w:pPr>
        <w:ind w:left="120"/>
        <w:jc w:val="center"/>
      </w:pPr>
    </w:p>
    <w:p w:rsidR="00F10906" w:rsidRPr="000B368B" w:rsidRDefault="00F10906" w:rsidP="00F10906">
      <w:pPr>
        <w:spacing w:line="408" w:lineRule="auto"/>
        <w:ind w:left="120"/>
        <w:jc w:val="center"/>
      </w:pPr>
      <w:r w:rsidRPr="000B368B">
        <w:rPr>
          <w:b/>
          <w:color w:val="000000"/>
          <w:sz w:val="28"/>
        </w:rPr>
        <w:t>учебного предмета «</w:t>
      </w:r>
      <w:r>
        <w:rPr>
          <w:b/>
          <w:color w:val="000000"/>
          <w:sz w:val="28"/>
        </w:rPr>
        <w:t>Родной (татарский) язык</w:t>
      </w:r>
      <w:r w:rsidRPr="000B368B">
        <w:rPr>
          <w:b/>
          <w:color w:val="000000"/>
          <w:sz w:val="28"/>
        </w:rPr>
        <w:t>»</w:t>
      </w:r>
    </w:p>
    <w:p w:rsidR="00F10906" w:rsidRPr="000B368B" w:rsidRDefault="00F10906" w:rsidP="00F10906">
      <w:pPr>
        <w:spacing w:line="408" w:lineRule="auto"/>
        <w:ind w:left="120"/>
        <w:jc w:val="center"/>
      </w:pPr>
      <w:r w:rsidRPr="000B368B">
        <w:rPr>
          <w:color w:val="000000"/>
          <w:sz w:val="28"/>
        </w:rPr>
        <w:t xml:space="preserve">для обучающихся 1-4 классов </w:t>
      </w:r>
    </w:p>
    <w:p w:rsidR="00F10906" w:rsidRPr="000B368B" w:rsidRDefault="00F10906" w:rsidP="00F10906">
      <w:pPr>
        <w:ind w:left="120"/>
        <w:jc w:val="center"/>
      </w:pPr>
    </w:p>
    <w:p w:rsidR="00F10906" w:rsidRPr="000B368B" w:rsidRDefault="00F10906" w:rsidP="00F10906">
      <w:pPr>
        <w:ind w:left="120"/>
        <w:jc w:val="center"/>
      </w:pPr>
    </w:p>
    <w:p w:rsidR="00F10906" w:rsidRPr="000B368B" w:rsidRDefault="00F10906" w:rsidP="00F10906">
      <w:pPr>
        <w:ind w:left="120"/>
        <w:jc w:val="center"/>
      </w:pPr>
    </w:p>
    <w:p w:rsidR="00F10906" w:rsidRPr="000B368B" w:rsidRDefault="00F10906" w:rsidP="00F10906">
      <w:pPr>
        <w:ind w:left="120"/>
        <w:jc w:val="center"/>
      </w:pPr>
    </w:p>
    <w:p w:rsidR="00F10906" w:rsidRDefault="00F10906" w:rsidP="00F10906">
      <w:pPr>
        <w:ind w:left="120"/>
        <w:jc w:val="center"/>
      </w:pPr>
    </w:p>
    <w:p w:rsidR="00F10906" w:rsidRDefault="00F10906" w:rsidP="00F10906">
      <w:pPr>
        <w:ind w:left="120"/>
        <w:jc w:val="center"/>
      </w:pPr>
    </w:p>
    <w:p w:rsidR="00F10906" w:rsidRDefault="00F10906" w:rsidP="00F10906">
      <w:pPr>
        <w:ind w:left="120"/>
        <w:jc w:val="center"/>
      </w:pPr>
    </w:p>
    <w:p w:rsidR="00F10906" w:rsidRDefault="00F10906" w:rsidP="00F10906">
      <w:pPr>
        <w:ind w:left="120"/>
        <w:jc w:val="center"/>
      </w:pPr>
    </w:p>
    <w:p w:rsidR="00F10906" w:rsidRPr="000B368B" w:rsidRDefault="00F10906" w:rsidP="00F10906">
      <w:pPr>
        <w:ind w:left="120"/>
        <w:jc w:val="center"/>
      </w:pPr>
    </w:p>
    <w:p w:rsidR="00F10906" w:rsidRPr="000B368B" w:rsidRDefault="00F10906" w:rsidP="00F10906">
      <w:pPr>
        <w:ind w:left="120"/>
        <w:jc w:val="center"/>
      </w:pPr>
      <w:bookmarkStart w:id="2" w:name="8960954b-15b1-4c85-b40b-ae95f67136d9"/>
      <w:r w:rsidRPr="000B368B">
        <w:rPr>
          <w:b/>
          <w:color w:val="000000"/>
          <w:sz w:val="28"/>
        </w:rPr>
        <w:t>с.Абдрахманово</w:t>
      </w:r>
      <w:bookmarkStart w:id="3" w:name="2b7bbf9c-2491-40e5-bd35-a2a44bd1331b"/>
      <w:bookmarkEnd w:id="2"/>
      <w:r w:rsidRPr="000B368B">
        <w:rPr>
          <w:b/>
          <w:color w:val="000000"/>
          <w:sz w:val="28"/>
        </w:rPr>
        <w:t>2023</w:t>
      </w:r>
      <w:bookmarkEnd w:id="3"/>
    </w:p>
    <w:p w:rsidR="00F10906" w:rsidRPr="000B368B" w:rsidRDefault="00F10906" w:rsidP="00F10906">
      <w:pPr>
        <w:sectPr w:rsidR="00F10906" w:rsidRPr="000B368B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6F7912" w:rsidRPr="00F10906" w:rsidRDefault="006F7912" w:rsidP="00F10906">
      <w:pPr>
        <w:rPr>
          <w:rFonts w:eastAsia="Calibri"/>
          <w:b/>
          <w:bCs/>
          <w:szCs w:val="28"/>
          <w:lang w:val="tt-RU" w:eastAsia="en-US"/>
        </w:rPr>
      </w:pPr>
    </w:p>
    <w:p w:rsidR="00F74505" w:rsidRPr="00F10906" w:rsidRDefault="00F74505" w:rsidP="00F10906">
      <w:pPr>
        <w:pStyle w:val="a7"/>
        <w:keepNext/>
        <w:keepLines/>
        <w:spacing w:after="0" w:line="240" w:lineRule="auto"/>
        <w:ind w:left="0"/>
        <w:jc w:val="center"/>
        <w:outlineLvl w:val="0"/>
        <w:rPr>
          <w:rFonts w:ascii="Times New Roman" w:hAnsi="Times New Roman"/>
          <w:b/>
          <w:bCs/>
          <w:sz w:val="24"/>
          <w:szCs w:val="28"/>
        </w:rPr>
      </w:pPr>
      <w:bookmarkStart w:id="4" w:name="_Toc43759192"/>
      <w:r w:rsidRPr="00F10906">
        <w:rPr>
          <w:rFonts w:ascii="Times New Roman" w:hAnsi="Times New Roman"/>
          <w:b/>
          <w:bCs/>
          <w:sz w:val="24"/>
          <w:szCs w:val="28"/>
        </w:rPr>
        <w:t>П</w:t>
      </w:r>
      <w:r w:rsidR="001205D6" w:rsidRPr="00F10906">
        <w:rPr>
          <w:rFonts w:ascii="Times New Roman" w:hAnsi="Times New Roman"/>
          <w:b/>
          <w:bCs/>
          <w:sz w:val="24"/>
          <w:szCs w:val="28"/>
        </w:rPr>
        <w:t>ояснительная записка</w:t>
      </w:r>
      <w:bookmarkEnd w:id="4"/>
    </w:p>
    <w:p w:rsidR="006975B2" w:rsidRPr="00F10906" w:rsidRDefault="00F10906" w:rsidP="00F10906">
      <w:pPr>
        <w:pStyle w:val="af3"/>
        <w:spacing w:before="0" w:beforeAutospacing="0" w:after="0" w:afterAutospacing="0"/>
        <w:ind w:firstLine="709"/>
        <w:jc w:val="both"/>
        <w:rPr>
          <w:szCs w:val="28"/>
        </w:rPr>
      </w:pPr>
      <w:r w:rsidRPr="00F10906">
        <w:rPr>
          <w:szCs w:val="28"/>
        </w:rPr>
        <w:t>Рабочая</w:t>
      </w:r>
      <w:r w:rsidR="006975B2" w:rsidRPr="00F10906">
        <w:rPr>
          <w:szCs w:val="28"/>
        </w:rPr>
        <w:t xml:space="preserve"> программа по учебному предмету «Родной (татарский) язык» разработана в соответствии с Федеральным государственным образовательным стандартом начального общего образования, с учетом основных идей и положений программы развития универсальных учебных действий для начального общего образования и для обеспечения сохранения и развития языкового наследия многонационального народа Российской Федерации.</w:t>
      </w:r>
    </w:p>
    <w:p w:rsidR="00F10906" w:rsidRPr="00F10906" w:rsidRDefault="00F10906" w:rsidP="00F10906">
      <w:pPr>
        <w:ind w:firstLine="709"/>
        <w:contextualSpacing/>
        <w:jc w:val="center"/>
        <w:rPr>
          <w:b/>
          <w:szCs w:val="28"/>
        </w:rPr>
      </w:pPr>
      <w:r w:rsidRPr="00F10906">
        <w:rPr>
          <w:b/>
          <w:szCs w:val="28"/>
        </w:rPr>
        <w:t>Общая характеристика учебного предмета</w:t>
      </w:r>
    </w:p>
    <w:p w:rsidR="00F10906" w:rsidRPr="00F10906" w:rsidRDefault="00F10906" w:rsidP="00F10906">
      <w:pPr>
        <w:ind w:firstLine="709"/>
        <w:contextualSpacing/>
        <w:jc w:val="both"/>
        <w:rPr>
          <w:rFonts w:eastAsia="Calibri"/>
          <w:szCs w:val="28"/>
        </w:rPr>
      </w:pPr>
      <w:r w:rsidRPr="00F10906">
        <w:rPr>
          <w:szCs w:val="28"/>
        </w:rPr>
        <w:t xml:space="preserve">Изучение учебного предмета «Родной (татарский) язык» начинается на уровне начального общего образования, продолжается на уровне основного общего образования и завершается на уровне среднего общего образования. </w:t>
      </w:r>
      <w:r w:rsidRPr="00F10906">
        <w:rPr>
          <w:rFonts w:eastAsia="Calibri"/>
          <w:szCs w:val="28"/>
        </w:rPr>
        <w:t>Его изучение в начальной школе представляет собой первый этап языкового образования и речевого развития обучающихся.</w:t>
      </w:r>
    </w:p>
    <w:p w:rsidR="00F10906" w:rsidRPr="00F10906" w:rsidRDefault="00F10906" w:rsidP="00F10906">
      <w:pPr>
        <w:ind w:firstLine="709"/>
        <w:jc w:val="both"/>
      </w:pPr>
      <w:r w:rsidRPr="00F10906">
        <w:rPr>
          <w:rFonts w:eastAsia="Calibri"/>
          <w:szCs w:val="28"/>
        </w:rPr>
        <w:t xml:space="preserve">Начальным этапом изучения родного (татарского) языка в 1 классе является курс «Обучение грамоте». Основная задача обучения грамоте направлена на обучение учащихся чтению и письму на татарском языке. У обучающихся наряду с формированием первоначальных навыков чтения и письма развивается коммуникативная компетенция, обогащается и активизируется словарь, совершенствуется фонематический слух. </w:t>
      </w:r>
    </w:p>
    <w:p w:rsidR="00F10906" w:rsidRPr="00F10906" w:rsidRDefault="00F10906" w:rsidP="00F10906">
      <w:pPr>
        <w:ind w:firstLine="709"/>
        <w:contextualSpacing/>
        <w:jc w:val="both"/>
        <w:rPr>
          <w:color w:val="000000"/>
          <w:szCs w:val="28"/>
          <w:shd w:val="clear" w:color="auto" w:fill="FFFFFF"/>
        </w:rPr>
      </w:pPr>
      <w:r w:rsidRPr="00F10906">
        <w:rPr>
          <w:color w:val="000000"/>
          <w:szCs w:val="28"/>
          <w:shd w:val="clear" w:color="auto" w:fill="FFFFFF"/>
        </w:rPr>
        <w:t>После обучения грамоте начинается раздельное изучение родного (татарского) языка и литературного чтения на родном (татарском) языке.</w:t>
      </w:r>
    </w:p>
    <w:p w:rsidR="00F10906" w:rsidRPr="00F10906" w:rsidRDefault="00F10906" w:rsidP="00F10906">
      <w:pPr>
        <w:ind w:firstLine="709"/>
        <w:contextualSpacing/>
        <w:jc w:val="both"/>
        <w:rPr>
          <w:color w:val="FF0000"/>
          <w:szCs w:val="28"/>
        </w:rPr>
      </w:pPr>
      <w:r w:rsidRPr="00F10906">
        <w:rPr>
          <w:szCs w:val="28"/>
        </w:rPr>
        <w:t xml:space="preserve">Знакомясь с единицами татарского языка, обучающиеся осознают их роль, функции, а также связи и отношения, существующие в системе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</w:t>
      </w:r>
    </w:p>
    <w:p w:rsidR="00F10906" w:rsidRPr="00F10906" w:rsidRDefault="00F10906" w:rsidP="00F10906">
      <w:pPr>
        <w:ind w:firstLine="709"/>
        <w:contextualSpacing/>
        <w:jc w:val="both"/>
        <w:rPr>
          <w:szCs w:val="28"/>
        </w:rPr>
      </w:pPr>
      <w:r w:rsidRPr="00F10906">
        <w:rPr>
          <w:szCs w:val="28"/>
        </w:rPr>
        <w:t>Курс предусматривает формирование у младших школьников представлений о лексике татарского языка. Освоение знаний о лексике способствует пониманию материальной природы языкового знака (слова как единства звучания и значения).</w:t>
      </w:r>
    </w:p>
    <w:p w:rsidR="00F10906" w:rsidRPr="00F10906" w:rsidRDefault="00F10906" w:rsidP="00F10906">
      <w:pPr>
        <w:ind w:firstLine="709"/>
        <w:contextualSpacing/>
        <w:jc w:val="both"/>
        <w:rPr>
          <w:szCs w:val="28"/>
        </w:rPr>
      </w:pPr>
      <w:r w:rsidRPr="00F10906">
        <w:rPr>
          <w:szCs w:val="28"/>
        </w:rPr>
        <w:t xml:space="preserve">Важная роль отводится формированию представлений о грамматических понятиях: словообразовательных, морфологических, синтаксических. Освоение грамматических понятий становится процессом умственного и речевого развития. У обучающихся развиваются интеллектуальные умения анализа, синтеза, сравнения, сопоставления, классификации, обобщения, что послужит основой для дальнейшего формирования общих учебных, логических и познавательных универсальных действий. </w:t>
      </w:r>
    </w:p>
    <w:p w:rsidR="00F10906" w:rsidRPr="00F10906" w:rsidRDefault="00F10906" w:rsidP="00F10906">
      <w:pPr>
        <w:ind w:firstLine="709"/>
        <w:contextualSpacing/>
        <w:jc w:val="both"/>
        <w:rPr>
          <w:szCs w:val="28"/>
        </w:rPr>
      </w:pPr>
      <w:r w:rsidRPr="00F10906">
        <w:rPr>
          <w:szCs w:val="28"/>
        </w:rPr>
        <w:t>Курс предусматривает изучение орфографии и пунктуации на основе формирования универсальных учебных действий. Формирование умений различать части речи и значимые части слова, обнаруживать орфограммы, различать их типы, соотносить орфограммы с определенными правилами, выполнять действие по правилу, осуществлять орфографический самоконтроль послужит основой грамотного, безошибочного письма.</w:t>
      </w:r>
    </w:p>
    <w:p w:rsidR="00F10906" w:rsidRPr="00F10906" w:rsidRDefault="00F10906" w:rsidP="00F10906">
      <w:pPr>
        <w:ind w:firstLine="709"/>
        <w:contextualSpacing/>
        <w:jc w:val="both"/>
        <w:rPr>
          <w:szCs w:val="28"/>
        </w:rPr>
      </w:pPr>
      <w:r w:rsidRPr="00F10906">
        <w:rPr>
          <w:szCs w:val="28"/>
        </w:rPr>
        <w:t>Содержание курса является основой для овладения обучающимися приемами активного анализа и синтеза (применительно к изучаемым единицам языка и речи), сопоставления, нахождения сходств и различий, дедукции и индукции, группировки, абстрагирования, систематизации, что, несомненно, способствует умственному и речевому развитию. На этой основе развивается потребность в постижении языка и речи как предмета изучения, выработке осмысленного отношения к употреблению в речи основных единиц языка.</w:t>
      </w:r>
    </w:p>
    <w:p w:rsidR="00F10906" w:rsidRPr="00F10906" w:rsidRDefault="00F10906" w:rsidP="00F10906">
      <w:pPr>
        <w:ind w:firstLine="709"/>
        <w:contextualSpacing/>
        <w:jc w:val="both"/>
        <w:rPr>
          <w:szCs w:val="28"/>
        </w:rPr>
      </w:pPr>
      <w:r w:rsidRPr="00F10906">
        <w:rPr>
          <w:szCs w:val="28"/>
        </w:rPr>
        <w:t xml:space="preserve">Курсом предусмотрено целенаправленное формирование первичных навыков работы с информацией. В ходе освоения татарского языка формируются умения, связанные с информационной культурой: читать, писать, эффективно работать с учебной литературой, </w:t>
      </w:r>
      <w:r w:rsidRPr="00F10906">
        <w:rPr>
          <w:szCs w:val="28"/>
        </w:rPr>
        <w:lastRenderedPageBreak/>
        <w:t>пользоваться лингвистическими словарями. Обучающиеся будут работать с информацией, представленной в разных форматах (текст, рисунок, таблица, схема, модель слова, памятка).</w:t>
      </w:r>
    </w:p>
    <w:p w:rsidR="00F10906" w:rsidRPr="00F10906" w:rsidRDefault="00F10906" w:rsidP="00F10906">
      <w:pPr>
        <w:ind w:firstLine="709"/>
        <w:contextualSpacing/>
        <w:jc w:val="both"/>
        <w:rPr>
          <w:szCs w:val="28"/>
        </w:rPr>
      </w:pPr>
      <w:r w:rsidRPr="00F10906">
        <w:rPr>
          <w:szCs w:val="28"/>
        </w:rPr>
        <w:t xml:space="preserve">Курс предполагает организацию проектной деятельности, которая способствует включению обучающихся в активный познавательный процесс. </w:t>
      </w:r>
    </w:p>
    <w:p w:rsidR="00F10906" w:rsidRPr="00F10906" w:rsidRDefault="00F10906" w:rsidP="00F10906">
      <w:pPr>
        <w:pStyle w:val="af3"/>
        <w:spacing w:before="0" w:beforeAutospacing="0" w:after="0" w:afterAutospacing="0"/>
        <w:ind w:firstLine="709"/>
        <w:jc w:val="both"/>
        <w:rPr>
          <w:szCs w:val="28"/>
        </w:rPr>
      </w:pPr>
    </w:p>
    <w:p w:rsidR="0091625E" w:rsidRPr="00F10906" w:rsidRDefault="0091625E" w:rsidP="00F10906">
      <w:pPr>
        <w:tabs>
          <w:tab w:val="left" w:pos="0"/>
          <w:tab w:val="left" w:pos="360"/>
        </w:tabs>
        <w:ind w:firstLine="709"/>
        <w:jc w:val="center"/>
        <w:rPr>
          <w:rFonts w:eastAsia="Calibri"/>
          <w:b/>
          <w:szCs w:val="28"/>
          <w:lang w:eastAsia="en-US"/>
        </w:rPr>
      </w:pPr>
      <w:r w:rsidRPr="00F10906">
        <w:rPr>
          <w:b/>
          <w:szCs w:val="28"/>
        </w:rPr>
        <w:t>Цели изучения учебного предмета «Родной (татарский) язык»</w:t>
      </w:r>
    </w:p>
    <w:p w:rsidR="0091625E" w:rsidRPr="00F10906" w:rsidRDefault="0091625E" w:rsidP="00F10906">
      <w:pPr>
        <w:tabs>
          <w:tab w:val="left" w:pos="0"/>
          <w:tab w:val="left" w:pos="360"/>
        </w:tabs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rFonts w:eastAsia="Calibri"/>
          <w:szCs w:val="28"/>
          <w:lang w:eastAsia="en-US"/>
        </w:rPr>
        <w:t xml:space="preserve">Программа учебного предмета «Родной(татарский) язык» разработана для функционирующих в субъектах Российской Федерации образовательныхорганизаций, реализующих </w:t>
      </w:r>
      <w:r w:rsidR="00D37B68" w:rsidRPr="00F10906">
        <w:rPr>
          <w:rFonts w:eastAsia="Calibri"/>
          <w:bCs/>
          <w:szCs w:val="28"/>
          <w:lang w:eastAsia="en-US"/>
        </w:rPr>
        <w:t>обучение на родном (татарском) языке</w:t>
      </w:r>
      <w:r w:rsidRPr="00F10906">
        <w:rPr>
          <w:rFonts w:eastAsia="Calibri"/>
          <w:szCs w:val="28"/>
          <w:lang w:eastAsia="en-US"/>
        </w:rPr>
        <w:t>.</w:t>
      </w:r>
    </w:p>
    <w:p w:rsidR="0091625E" w:rsidRPr="00F10906" w:rsidRDefault="0091625E" w:rsidP="00F10906">
      <w:pPr>
        <w:tabs>
          <w:tab w:val="left" w:pos="0"/>
          <w:tab w:val="left" w:pos="360"/>
        </w:tabs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rFonts w:eastAsia="Calibri"/>
          <w:szCs w:val="28"/>
          <w:lang w:eastAsia="en-US"/>
        </w:rPr>
        <w:t xml:space="preserve">Изучение предмета направлено на достижение следующих </w:t>
      </w:r>
      <w:r w:rsidRPr="00F10906">
        <w:rPr>
          <w:rFonts w:eastAsia="Calibri"/>
          <w:b/>
          <w:szCs w:val="28"/>
          <w:lang w:eastAsia="en-US"/>
        </w:rPr>
        <w:t>целей:</w:t>
      </w:r>
    </w:p>
    <w:p w:rsidR="003A138E" w:rsidRPr="00F10906" w:rsidRDefault="003A138E" w:rsidP="00F10906">
      <w:pPr>
        <w:pStyle w:val="a7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8"/>
        </w:rPr>
      </w:pPr>
      <w:r w:rsidRPr="00F10906">
        <w:rPr>
          <w:rFonts w:ascii="Times New Roman" w:eastAsia="Times New Roman" w:hAnsi="Times New Roman"/>
          <w:sz w:val="24"/>
          <w:szCs w:val="28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3A138E" w:rsidRPr="00F10906" w:rsidRDefault="003A138E" w:rsidP="00F10906">
      <w:pPr>
        <w:pStyle w:val="a7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8"/>
        </w:rPr>
      </w:pPr>
      <w:r w:rsidRPr="00F10906">
        <w:rPr>
          <w:rFonts w:ascii="Times New Roman" w:eastAsia="Times New Roman" w:hAnsi="Times New Roman"/>
          <w:sz w:val="24"/>
          <w:szCs w:val="28"/>
        </w:rPr>
        <w:t xml:space="preserve">воспитание ценностного отношения к татарскому языку как хранителю </w:t>
      </w:r>
      <w:r w:rsidR="00A702B6" w:rsidRPr="00F10906">
        <w:rPr>
          <w:rFonts w:ascii="Times New Roman" w:eastAsia="Times New Roman" w:hAnsi="Times New Roman"/>
          <w:sz w:val="24"/>
          <w:szCs w:val="28"/>
        </w:rPr>
        <w:t>татарской</w:t>
      </w:r>
      <w:r w:rsidRPr="00F10906">
        <w:rPr>
          <w:rFonts w:ascii="Times New Roman" w:eastAsia="Times New Roman" w:hAnsi="Times New Roman"/>
          <w:sz w:val="24"/>
          <w:szCs w:val="28"/>
        </w:rPr>
        <w:t>культуры, включение в культурно-языковое поле своего народа;</w:t>
      </w:r>
    </w:p>
    <w:p w:rsidR="0091625E" w:rsidRPr="00F10906" w:rsidRDefault="003A138E" w:rsidP="00F10906">
      <w:pPr>
        <w:pStyle w:val="a7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8"/>
        </w:rPr>
      </w:pPr>
      <w:r w:rsidRPr="00F10906">
        <w:rPr>
          <w:rFonts w:ascii="Times New Roman" w:eastAsia="Times New Roman" w:hAnsi="Times New Roman"/>
          <w:sz w:val="24"/>
          <w:szCs w:val="28"/>
        </w:rPr>
        <w:t xml:space="preserve">развитие у обучающихся культуры владения татарским языком в соответствии с нормами письменной и устной речи, а также умения ориентироваться в различных условиях общения. </w:t>
      </w:r>
    </w:p>
    <w:p w:rsidR="0091625E" w:rsidRPr="00F10906" w:rsidRDefault="0091625E" w:rsidP="00F10906">
      <w:pPr>
        <w:ind w:firstLine="709"/>
        <w:contextualSpacing/>
        <w:jc w:val="both"/>
        <w:rPr>
          <w:rFonts w:eastAsia="Calibri"/>
          <w:b/>
          <w:szCs w:val="28"/>
          <w:lang w:eastAsia="en-US"/>
        </w:rPr>
      </w:pPr>
      <w:r w:rsidRPr="00F10906">
        <w:rPr>
          <w:rFonts w:eastAsia="Calibri"/>
          <w:szCs w:val="28"/>
          <w:lang w:eastAsia="en-US"/>
        </w:rPr>
        <w:t xml:space="preserve">Изучение предмета направлено на решение следующих </w:t>
      </w:r>
      <w:r w:rsidRPr="00F10906">
        <w:rPr>
          <w:rFonts w:eastAsia="Calibri"/>
          <w:b/>
          <w:szCs w:val="28"/>
          <w:lang w:eastAsia="en-US"/>
        </w:rPr>
        <w:t>задач:</w:t>
      </w:r>
    </w:p>
    <w:p w:rsidR="003A138E" w:rsidRPr="00F10906" w:rsidRDefault="003A138E" w:rsidP="00F10906">
      <w:pPr>
        <w:pStyle w:val="a7"/>
        <w:numPr>
          <w:ilvl w:val="0"/>
          <w:numId w:val="25"/>
        </w:numPr>
        <w:tabs>
          <w:tab w:val="left" w:pos="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8"/>
        </w:rPr>
      </w:pPr>
      <w:r w:rsidRPr="00F10906">
        <w:rPr>
          <w:rFonts w:ascii="Times New Roman" w:hAnsi="Times New Roman"/>
          <w:bCs/>
          <w:sz w:val="24"/>
          <w:szCs w:val="28"/>
        </w:rPr>
        <w:t>обеспечение мотивации обучения родному татарскому языку;</w:t>
      </w:r>
    </w:p>
    <w:p w:rsidR="003A138E" w:rsidRPr="00F10906" w:rsidRDefault="003A138E" w:rsidP="00F10906">
      <w:pPr>
        <w:pStyle w:val="a7"/>
        <w:numPr>
          <w:ilvl w:val="0"/>
          <w:numId w:val="25"/>
        </w:numPr>
        <w:tabs>
          <w:tab w:val="left" w:pos="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F10906">
        <w:rPr>
          <w:rFonts w:ascii="Times New Roman" w:hAnsi="Times New Roman"/>
          <w:sz w:val="24"/>
          <w:szCs w:val="28"/>
        </w:rPr>
        <w:t xml:space="preserve">развитие устной и письменной родной </w:t>
      </w:r>
      <w:r w:rsidR="00A702B6" w:rsidRPr="00F10906">
        <w:rPr>
          <w:rFonts w:ascii="Times New Roman" w:hAnsi="Times New Roman"/>
          <w:sz w:val="24"/>
          <w:szCs w:val="28"/>
        </w:rPr>
        <w:t xml:space="preserve">(татарской) </w:t>
      </w:r>
      <w:r w:rsidRPr="00F10906">
        <w:rPr>
          <w:rFonts w:ascii="Times New Roman" w:hAnsi="Times New Roman"/>
          <w:sz w:val="24"/>
          <w:szCs w:val="28"/>
        </w:rPr>
        <w:t>речи обучающихся, готовности и способности к речевой деятельности на татарском языке, потребности в речевом самосовершенствовании;</w:t>
      </w:r>
    </w:p>
    <w:p w:rsidR="003A138E" w:rsidRPr="00F10906" w:rsidRDefault="003A138E" w:rsidP="00F10906">
      <w:pPr>
        <w:pStyle w:val="a7"/>
        <w:numPr>
          <w:ilvl w:val="0"/>
          <w:numId w:val="25"/>
        </w:numPr>
        <w:tabs>
          <w:tab w:val="left" w:pos="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F10906">
        <w:rPr>
          <w:rFonts w:ascii="Times New Roman" w:hAnsi="Times New Roman"/>
          <w:sz w:val="24"/>
          <w:szCs w:val="28"/>
        </w:rPr>
        <w:t xml:space="preserve">формирование базы первоначальных лингвистических знаний, накопление практики использования грамматических форм татарского языка, обогащение актуального и потенциального словарного запаса; </w:t>
      </w:r>
    </w:p>
    <w:p w:rsidR="003A138E" w:rsidRPr="00F10906" w:rsidRDefault="003A138E" w:rsidP="00F10906">
      <w:pPr>
        <w:pStyle w:val="a7"/>
        <w:numPr>
          <w:ilvl w:val="0"/>
          <w:numId w:val="25"/>
        </w:numPr>
        <w:tabs>
          <w:tab w:val="left" w:pos="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F10906">
        <w:rPr>
          <w:rFonts w:ascii="Times New Roman" w:hAnsi="Times New Roman"/>
          <w:sz w:val="24"/>
          <w:szCs w:val="28"/>
        </w:rPr>
        <w:t>овладение нормами татарского речевого этикета, в том числе и в ситуации межнационального общения;</w:t>
      </w:r>
    </w:p>
    <w:p w:rsidR="003A138E" w:rsidRPr="00F10906" w:rsidRDefault="003A138E" w:rsidP="00F10906">
      <w:pPr>
        <w:pStyle w:val="a7"/>
        <w:numPr>
          <w:ilvl w:val="0"/>
          <w:numId w:val="25"/>
        </w:numPr>
        <w:tabs>
          <w:tab w:val="left" w:pos="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8"/>
        </w:rPr>
      </w:pPr>
      <w:r w:rsidRPr="00F10906">
        <w:rPr>
          <w:rFonts w:ascii="Times New Roman" w:hAnsi="Times New Roman"/>
          <w:sz w:val="24"/>
          <w:szCs w:val="28"/>
        </w:rPr>
        <w:t xml:space="preserve">формирование на материале учебного предмета «Родной (татарский) язык» общей культуры, гражданских и патриотических качеств, основных умений учиться и способности к организации своей деятельности, развитие духовно-нравственной сферы личности младших школьников. </w:t>
      </w:r>
    </w:p>
    <w:p w:rsidR="0091625E" w:rsidRPr="00F10906" w:rsidRDefault="0091625E" w:rsidP="00F10906">
      <w:pPr>
        <w:ind w:firstLine="709"/>
        <w:contextualSpacing/>
        <w:jc w:val="both"/>
        <w:rPr>
          <w:rFonts w:eastAsia="@Arial Unicode MS"/>
          <w:szCs w:val="28"/>
          <w:lang w:eastAsia="en-US"/>
        </w:rPr>
      </w:pPr>
      <w:r w:rsidRPr="00F10906">
        <w:rPr>
          <w:rFonts w:eastAsia="@Arial Unicode MS"/>
          <w:szCs w:val="28"/>
          <w:lang w:eastAsia="en-US"/>
        </w:rPr>
        <w:t>В результате изучения родного (</w:t>
      </w:r>
      <w:r w:rsidRPr="00F10906">
        <w:rPr>
          <w:rFonts w:eastAsia="Calibri"/>
          <w:szCs w:val="28"/>
          <w:lang w:eastAsia="en-US"/>
        </w:rPr>
        <w:t xml:space="preserve">татарского) языка </w:t>
      </w:r>
      <w:r w:rsidRPr="00F10906">
        <w:rPr>
          <w:rFonts w:eastAsia="@Arial Unicode MS"/>
          <w:szCs w:val="28"/>
          <w:lang w:eastAsia="en-US"/>
        </w:rPr>
        <w:t xml:space="preserve">на уровне начального общего образования у обучающихся будут </w:t>
      </w:r>
      <w:r w:rsidRPr="00F10906">
        <w:rPr>
          <w:rFonts w:eastAsia="@Arial Unicode MS"/>
          <w:szCs w:val="28"/>
          <w:lang w:val="tt-RU" w:eastAsia="en-US"/>
        </w:rPr>
        <w:t>сформированы</w:t>
      </w:r>
      <w:r w:rsidRPr="00F10906">
        <w:rPr>
          <w:rFonts w:eastAsia="@Arial Unicode MS"/>
          <w:szCs w:val="28"/>
          <w:lang w:eastAsia="en-US"/>
        </w:rPr>
        <w:t>:</w:t>
      </w:r>
    </w:p>
    <w:p w:rsidR="0091625E" w:rsidRPr="00F10906" w:rsidRDefault="00AB7CE3" w:rsidP="00F10906">
      <w:pPr>
        <w:tabs>
          <w:tab w:val="left" w:pos="142"/>
          <w:tab w:val="left" w:leader="dot" w:pos="624"/>
        </w:tabs>
        <w:ind w:firstLine="709"/>
        <w:jc w:val="both"/>
        <w:rPr>
          <w:rFonts w:eastAsia="@Arial Unicode MS"/>
          <w:szCs w:val="28"/>
          <w:lang w:eastAsia="en-US"/>
        </w:rPr>
      </w:pPr>
      <w:r w:rsidRPr="00F10906">
        <w:rPr>
          <w:rFonts w:eastAsia="@Arial Unicode MS"/>
          <w:b/>
          <w:szCs w:val="28"/>
          <w:lang w:eastAsia="en-US"/>
        </w:rPr>
        <w:t>Коммуникативная компетенция</w:t>
      </w:r>
      <w:r w:rsidR="00037146" w:rsidRPr="00F10906">
        <w:rPr>
          <w:rFonts w:eastAsia="@Arial Unicode MS"/>
          <w:szCs w:val="28"/>
          <w:lang w:eastAsia="en-US"/>
        </w:rPr>
        <w:t>, которая предполагает</w:t>
      </w:r>
      <w:r w:rsidR="0091625E" w:rsidRPr="00F10906">
        <w:rPr>
          <w:rFonts w:eastAsia="@Arial Unicode MS"/>
          <w:szCs w:val="28"/>
          <w:lang w:eastAsia="en-US"/>
        </w:rPr>
        <w:t xml:space="preserve"> способность и готовность общаться в устной (говорение, </w:t>
      </w:r>
      <w:r w:rsidR="008C77ED" w:rsidRPr="00F10906">
        <w:rPr>
          <w:rFonts w:eastAsia="@Arial Unicode MS"/>
          <w:szCs w:val="28"/>
          <w:lang w:eastAsia="en-US"/>
        </w:rPr>
        <w:t>слушание</w:t>
      </w:r>
      <w:r w:rsidR="0091625E" w:rsidRPr="00F10906">
        <w:rPr>
          <w:rFonts w:eastAsia="@Arial Unicode MS"/>
          <w:szCs w:val="28"/>
          <w:lang w:eastAsia="en-US"/>
        </w:rPr>
        <w:t xml:space="preserve">) и письменной (чтение, письмо) формах общения, с учетом речевых возможностей и </w:t>
      </w:r>
      <w:r w:rsidR="008C77ED" w:rsidRPr="00F10906">
        <w:rPr>
          <w:rFonts w:eastAsia="@Arial Unicode MS"/>
          <w:szCs w:val="28"/>
          <w:lang w:eastAsia="en-US"/>
        </w:rPr>
        <w:t>потребностей младшего школьника</w:t>
      </w:r>
      <w:r w:rsidR="0091625E" w:rsidRPr="00F10906">
        <w:rPr>
          <w:rFonts w:eastAsia="@Arial Unicode MS"/>
          <w:szCs w:val="28"/>
          <w:lang w:eastAsia="en-US"/>
        </w:rPr>
        <w:t>.</w:t>
      </w:r>
    </w:p>
    <w:p w:rsidR="0091625E" w:rsidRPr="00F10906" w:rsidRDefault="00037146" w:rsidP="00F10906">
      <w:pPr>
        <w:ind w:firstLine="709"/>
        <w:jc w:val="both"/>
        <w:rPr>
          <w:rFonts w:eastAsia="Calibri"/>
          <w:szCs w:val="28"/>
        </w:rPr>
      </w:pPr>
      <w:r w:rsidRPr="00F10906">
        <w:rPr>
          <w:rFonts w:eastAsia="Calibri"/>
          <w:b/>
          <w:bCs/>
          <w:szCs w:val="28"/>
        </w:rPr>
        <w:t xml:space="preserve">Языковая компетенция, </w:t>
      </w:r>
      <w:r w:rsidRPr="00F10906">
        <w:rPr>
          <w:rFonts w:eastAsia="Calibri"/>
          <w:bCs/>
          <w:szCs w:val="28"/>
        </w:rPr>
        <w:t>которая направлена на</w:t>
      </w:r>
      <w:r w:rsidR="004E3C0F" w:rsidRPr="00F10906">
        <w:rPr>
          <w:rFonts w:eastAsia="Calibri"/>
          <w:bCs/>
          <w:szCs w:val="28"/>
          <w:lang w:eastAsia="en-US"/>
        </w:rPr>
        <w:t>изучение</w:t>
      </w:r>
      <w:r w:rsidR="0091625E" w:rsidRPr="00F10906">
        <w:rPr>
          <w:rFonts w:eastAsia="Calibri"/>
          <w:szCs w:val="28"/>
          <w:lang w:val="tt-RU" w:eastAsia="en-US"/>
        </w:rPr>
        <w:t xml:space="preserve">татарского </w:t>
      </w:r>
      <w:r w:rsidR="0091625E" w:rsidRPr="00F10906">
        <w:rPr>
          <w:rFonts w:eastAsia="Calibri"/>
          <w:szCs w:val="28"/>
          <w:lang w:eastAsia="en-US"/>
        </w:rPr>
        <w:t xml:space="preserve">языка как системы </w:t>
      </w:r>
      <w:r w:rsidR="0091625E" w:rsidRPr="00F10906">
        <w:rPr>
          <w:rFonts w:eastAsia="Calibri"/>
          <w:bCs/>
          <w:szCs w:val="28"/>
          <w:lang w:eastAsia="en-US"/>
        </w:rPr>
        <w:t>фонетических</w:t>
      </w:r>
      <w:r w:rsidR="0091625E" w:rsidRPr="00F10906">
        <w:rPr>
          <w:rFonts w:eastAsia="Calibri"/>
          <w:szCs w:val="28"/>
          <w:lang w:eastAsia="en-US"/>
        </w:rPr>
        <w:t xml:space="preserve">, </w:t>
      </w:r>
      <w:r w:rsidR="0091625E" w:rsidRPr="00F10906">
        <w:rPr>
          <w:rFonts w:eastAsia="Calibri"/>
          <w:bCs/>
          <w:szCs w:val="28"/>
          <w:lang w:eastAsia="en-US"/>
        </w:rPr>
        <w:t>лексическихиграмматическихсредств</w:t>
      </w:r>
      <w:r w:rsidR="0091625E" w:rsidRPr="00F10906">
        <w:rPr>
          <w:rFonts w:eastAsia="Calibri"/>
          <w:szCs w:val="28"/>
        </w:rPr>
        <w:t>; формирование умений опознавать языковые явления, анализировать и классифицировать их.</w:t>
      </w:r>
    </w:p>
    <w:p w:rsidR="00F10906" w:rsidRPr="00F10906" w:rsidRDefault="0091625E" w:rsidP="00F10906">
      <w:pPr>
        <w:tabs>
          <w:tab w:val="left" w:pos="142"/>
          <w:tab w:val="left" w:leader="dot" w:pos="624"/>
        </w:tabs>
        <w:ind w:firstLine="709"/>
        <w:jc w:val="both"/>
        <w:rPr>
          <w:rFonts w:eastAsia="@Arial Unicode MS"/>
          <w:szCs w:val="28"/>
          <w:lang w:eastAsia="en-US"/>
        </w:rPr>
      </w:pPr>
      <w:r w:rsidRPr="00F10906">
        <w:rPr>
          <w:rFonts w:eastAsia="@Arial Unicode MS"/>
          <w:b/>
          <w:szCs w:val="28"/>
          <w:lang w:eastAsia="en-US"/>
        </w:rPr>
        <w:t xml:space="preserve">Социокультурная </w:t>
      </w:r>
      <w:r w:rsidR="00037146" w:rsidRPr="00F10906">
        <w:rPr>
          <w:rFonts w:eastAsia="Calibri"/>
          <w:b/>
          <w:bCs/>
          <w:szCs w:val="28"/>
        </w:rPr>
        <w:t xml:space="preserve">компетенция, </w:t>
      </w:r>
      <w:r w:rsidR="00037146" w:rsidRPr="00F10906">
        <w:rPr>
          <w:rFonts w:eastAsia="Calibri"/>
          <w:bCs/>
          <w:szCs w:val="28"/>
        </w:rPr>
        <w:t>направленная</w:t>
      </w:r>
      <w:r w:rsidR="00037146" w:rsidRPr="00F10906">
        <w:rPr>
          <w:rFonts w:eastAsia="@Arial Unicode MS"/>
          <w:szCs w:val="28"/>
          <w:lang w:eastAsia="en-US"/>
        </w:rPr>
        <w:t xml:space="preserve"> на овладение</w:t>
      </w:r>
      <w:r w:rsidRPr="00F10906">
        <w:rPr>
          <w:rFonts w:eastAsia="@Arial Unicode MS"/>
          <w:szCs w:val="28"/>
          <w:lang w:eastAsia="en-US"/>
        </w:rPr>
        <w:t xml:space="preserve"> первоначальны</w:t>
      </w:r>
      <w:r w:rsidR="00037146" w:rsidRPr="00F10906">
        <w:rPr>
          <w:rFonts w:eastAsia="@Arial Unicode MS"/>
          <w:szCs w:val="28"/>
          <w:lang w:eastAsia="en-US"/>
        </w:rPr>
        <w:t>ми</w:t>
      </w:r>
      <w:r w:rsidRPr="00F10906">
        <w:rPr>
          <w:rFonts w:eastAsia="@Arial Unicode MS"/>
          <w:szCs w:val="28"/>
          <w:lang w:eastAsia="en-US"/>
        </w:rPr>
        <w:t xml:space="preserve"> представлени</w:t>
      </w:r>
      <w:r w:rsidR="00037146" w:rsidRPr="00F10906">
        <w:rPr>
          <w:rFonts w:eastAsia="@Arial Unicode MS"/>
          <w:szCs w:val="28"/>
          <w:lang w:eastAsia="en-US"/>
        </w:rPr>
        <w:t>ями</w:t>
      </w:r>
      <w:r w:rsidRPr="00F10906">
        <w:rPr>
          <w:rFonts w:eastAsia="@Arial Unicode MS"/>
          <w:szCs w:val="28"/>
          <w:lang w:eastAsia="en-US"/>
        </w:rPr>
        <w:t xml:space="preserve"> о традиционной культуре, духовных и материальных ценностях, нравственных нормах</w:t>
      </w:r>
      <w:r w:rsidR="00F74505" w:rsidRPr="00F10906">
        <w:rPr>
          <w:rFonts w:eastAsia="@Arial Unicode MS"/>
          <w:szCs w:val="28"/>
          <w:lang w:eastAsia="en-US"/>
        </w:rPr>
        <w:t xml:space="preserve"> и принципах татарского народа.</w:t>
      </w:r>
    </w:p>
    <w:p w:rsidR="00F10906" w:rsidRPr="00F10906" w:rsidRDefault="00F10906" w:rsidP="00F10906">
      <w:pPr>
        <w:tabs>
          <w:tab w:val="left" w:pos="142"/>
          <w:tab w:val="left" w:leader="dot" w:pos="624"/>
        </w:tabs>
        <w:ind w:firstLine="709"/>
        <w:jc w:val="both"/>
        <w:rPr>
          <w:rFonts w:eastAsia="@Arial Unicode MS"/>
          <w:szCs w:val="28"/>
          <w:lang w:eastAsia="en-US"/>
        </w:rPr>
      </w:pPr>
    </w:p>
    <w:p w:rsidR="0091625E" w:rsidRPr="00F10906" w:rsidRDefault="0091625E" w:rsidP="00F10906">
      <w:pPr>
        <w:tabs>
          <w:tab w:val="left" w:pos="142"/>
          <w:tab w:val="left" w:leader="dot" w:pos="624"/>
        </w:tabs>
        <w:ind w:firstLine="709"/>
        <w:jc w:val="center"/>
        <w:rPr>
          <w:rFonts w:eastAsia="@Arial Unicode MS"/>
          <w:szCs w:val="28"/>
          <w:lang w:eastAsia="en-US"/>
        </w:rPr>
      </w:pPr>
      <w:r w:rsidRPr="00F10906">
        <w:rPr>
          <w:b/>
          <w:szCs w:val="28"/>
        </w:rPr>
        <w:t>Место учебного предмета «Родной (татарский) язык»</w:t>
      </w:r>
    </w:p>
    <w:p w:rsidR="006F7912" w:rsidRPr="00F10906" w:rsidRDefault="0091625E" w:rsidP="00F10906">
      <w:pPr>
        <w:ind w:firstLine="709"/>
        <w:jc w:val="center"/>
        <w:rPr>
          <w:rFonts w:eastAsia="Calibri"/>
          <w:b/>
          <w:szCs w:val="28"/>
          <w:lang w:eastAsia="en-US"/>
        </w:rPr>
      </w:pPr>
      <w:r w:rsidRPr="00F10906">
        <w:rPr>
          <w:b/>
          <w:szCs w:val="28"/>
        </w:rPr>
        <w:t>в учебном плане</w:t>
      </w:r>
    </w:p>
    <w:p w:rsidR="00D37B68" w:rsidRPr="00F10906" w:rsidRDefault="00A6416E" w:rsidP="00F10906">
      <w:pPr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rFonts w:eastAsia="Calibri"/>
          <w:szCs w:val="28"/>
          <w:lang w:eastAsia="en-US"/>
        </w:rPr>
        <w:t>Общее количество времени на четыре года обучения с 1 по 4 классы ориентировочно составляет 270 часов.Распределение часов по классам: 1 класс – 66 часов</w:t>
      </w:r>
      <w:r w:rsidR="003A138E" w:rsidRPr="00F10906">
        <w:rPr>
          <w:rFonts w:eastAsia="Calibri"/>
          <w:szCs w:val="28"/>
          <w:lang w:eastAsia="en-US"/>
        </w:rPr>
        <w:t>,</w:t>
      </w:r>
      <w:r w:rsidR="003A138E" w:rsidRPr="00F10906">
        <w:rPr>
          <w:rFonts w:eastAsia="Calibri"/>
          <w:color w:val="000000"/>
          <w:szCs w:val="28"/>
          <w:lang w:bidi="ru-RU"/>
        </w:rPr>
        <w:t>из них</w:t>
      </w:r>
      <w:r w:rsidR="006C2212" w:rsidRPr="00F10906">
        <w:rPr>
          <w:rFonts w:eastAsia="Calibri"/>
          <w:color w:val="000000"/>
          <w:szCs w:val="28"/>
          <w:lang w:val="tt-RU" w:bidi="ru-RU"/>
        </w:rPr>
        <w:t>33</w:t>
      </w:r>
      <w:r w:rsidR="003A138E" w:rsidRPr="00F10906">
        <w:rPr>
          <w:rFonts w:eastAsia="Calibri"/>
          <w:color w:val="000000"/>
          <w:szCs w:val="28"/>
          <w:lang w:bidi="ru-RU"/>
        </w:rPr>
        <w:t xml:space="preserve"> час</w:t>
      </w:r>
      <w:r w:rsidR="003A138E" w:rsidRPr="00F10906">
        <w:rPr>
          <w:rFonts w:eastAsia="Calibri"/>
          <w:color w:val="000000"/>
          <w:szCs w:val="28"/>
          <w:lang w:val="tt-RU" w:bidi="ru-RU"/>
        </w:rPr>
        <w:t>а</w:t>
      </w:r>
      <w:r w:rsidR="003A138E" w:rsidRPr="00F10906">
        <w:rPr>
          <w:rFonts w:eastAsia="Calibri"/>
          <w:color w:val="000000"/>
          <w:szCs w:val="28"/>
          <w:lang w:bidi="ru-RU"/>
        </w:rPr>
        <w:t xml:space="preserve"> отводитсяна обучение грамоте</w:t>
      </w:r>
      <w:r w:rsidRPr="00F10906">
        <w:rPr>
          <w:rFonts w:eastAsia="Calibri"/>
          <w:szCs w:val="28"/>
          <w:lang w:eastAsia="en-US"/>
        </w:rPr>
        <w:t>; 2</w:t>
      </w:r>
      <w:r w:rsidR="008D5904" w:rsidRPr="00F10906">
        <w:rPr>
          <w:rFonts w:eastAsia="Calibri"/>
          <w:szCs w:val="28"/>
          <w:lang w:eastAsia="en-US"/>
        </w:rPr>
        <w:t>–</w:t>
      </w:r>
      <w:r w:rsidRPr="00F10906">
        <w:rPr>
          <w:rFonts w:eastAsia="Calibri"/>
          <w:szCs w:val="28"/>
          <w:lang w:eastAsia="en-US"/>
        </w:rPr>
        <w:t>4 классы – по 68 часов.</w:t>
      </w:r>
    </w:p>
    <w:p w:rsidR="00F10906" w:rsidRDefault="00F10906" w:rsidP="00351B98">
      <w:pPr>
        <w:spacing w:line="360" w:lineRule="auto"/>
        <w:ind w:firstLine="709"/>
        <w:jc w:val="both"/>
        <w:rPr>
          <w:sz w:val="28"/>
          <w:szCs w:val="28"/>
        </w:rPr>
      </w:pPr>
    </w:p>
    <w:p w:rsidR="00F10906" w:rsidRPr="0044063E" w:rsidRDefault="00F10906" w:rsidP="00351B98">
      <w:pPr>
        <w:spacing w:line="360" w:lineRule="auto"/>
        <w:ind w:firstLine="709"/>
        <w:jc w:val="both"/>
        <w:rPr>
          <w:sz w:val="28"/>
          <w:szCs w:val="28"/>
        </w:rPr>
      </w:pPr>
    </w:p>
    <w:p w:rsidR="00F10906" w:rsidRPr="00F10906" w:rsidRDefault="00F10906" w:rsidP="00F10906">
      <w:pPr>
        <w:pStyle w:val="1"/>
        <w:spacing w:before="0" w:line="240" w:lineRule="auto"/>
        <w:jc w:val="center"/>
        <w:rPr>
          <w:rFonts w:ascii="Times New Roman" w:eastAsia="Calibri" w:hAnsi="Times New Roman"/>
          <w:color w:val="auto"/>
          <w:sz w:val="24"/>
          <w:lang w:val="tt-RU"/>
        </w:rPr>
      </w:pPr>
      <w:bookmarkStart w:id="5" w:name="_Toc37334550"/>
      <w:bookmarkStart w:id="6" w:name="_Toc43759195"/>
      <w:bookmarkStart w:id="7" w:name="_Toc37334546"/>
      <w:bookmarkStart w:id="8" w:name="_Toc43759193"/>
      <w:r w:rsidRPr="00F10906">
        <w:rPr>
          <w:rFonts w:ascii="Times New Roman" w:hAnsi="Times New Roman"/>
          <w:color w:val="auto"/>
          <w:sz w:val="24"/>
          <w:lang w:val="tt-RU"/>
        </w:rPr>
        <w:t>Содержание учебного предмета</w:t>
      </w:r>
      <w:bookmarkEnd w:id="5"/>
      <w:bookmarkEnd w:id="6"/>
    </w:p>
    <w:p w:rsidR="00F10906" w:rsidRPr="00F10906" w:rsidRDefault="00F10906" w:rsidP="00F10906">
      <w:pPr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rFonts w:eastAsia="Calibri"/>
          <w:szCs w:val="28"/>
          <w:lang w:eastAsia="en-US"/>
        </w:rPr>
        <w:t>Тематически материал каждого класса разделен на четыре сквозные темы, вне зависимости от уровня владения татарским языком.</w:t>
      </w:r>
    </w:p>
    <w:p w:rsidR="00F10906" w:rsidRPr="00F10906" w:rsidRDefault="00F10906" w:rsidP="00F10906">
      <w:pPr>
        <w:autoSpaceDE w:val="0"/>
        <w:autoSpaceDN w:val="0"/>
        <w:adjustRightInd w:val="0"/>
        <w:ind w:firstLine="709"/>
        <w:jc w:val="both"/>
        <w:textAlignment w:val="center"/>
        <w:rPr>
          <w:szCs w:val="28"/>
        </w:rPr>
      </w:pPr>
      <w:r w:rsidRPr="00F10906">
        <w:rPr>
          <w:szCs w:val="28"/>
          <w:lang w:val="tt-RU"/>
        </w:rPr>
        <w:t xml:space="preserve">Первая тема </w:t>
      </w:r>
      <w:r w:rsidRPr="00F10906">
        <w:rPr>
          <w:szCs w:val="28"/>
        </w:rPr>
        <w:t xml:space="preserve">– </w:t>
      </w:r>
      <w:r w:rsidRPr="00F10906">
        <w:rPr>
          <w:b/>
          <w:szCs w:val="28"/>
          <w:lang w:val="tt-RU"/>
        </w:rPr>
        <w:t>«</w:t>
      </w:r>
      <w:r w:rsidRPr="00F10906">
        <w:rPr>
          <w:b/>
          <w:szCs w:val="28"/>
        </w:rPr>
        <w:t>Мин</w:t>
      </w:r>
      <w:r w:rsidRPr="00F10906">
        <w:rPr>
          <w:b/>
          <w:szCs w:val="28"/>
          <w:lang w:val="tt-RU"/>
        </w:rPr>
        <w:t>» (</w:t>
      </w:r>
      <w:r w:rsidRPr="00F10906">
        <w:rPr>
          <w:b/>
          <w:szCs w:val="28"/>
        </w:rPr>
        <w:t>«</w:t>
      </w:r>
      <w:r w:rsidRPr="00F10906">
        <w:rPr>
          <w:b/>
          <w:szCs w:val="28"/>
          <w:lang w:val="tt-RU"/>
        </w:rPr>
        <w:t>Я</w:t>
      </w:r>
      <w:r w:rsidRPr="00F10906">
        <w:rPr>
          <w:b/>
          <w:szCs w:val="28"/>
        </w:rPr>
        <w:t>»).</w:t>
      </w:r>
      <w:r w:rsidRPr="00F10906">
        <w:rPr>
          <w:szCs w:val="28"/>
        </w:rPr>
        <w:t xml:space="preserve"> Тема направлена на изучение, </w:t>
      </w:r>
      <w:r w:rsidRPr="00F10906">
        <w:rPr>
          <w:szCs w:val="28"/>
          <w:lang w:val="tt-RU"/>
        </w:rPr>
        <w:t>использование всего</w:t>
      </w:r>
      <w:r w:rsidRPr="00F10906">
        <w:rPr>
          <w:szCs w:val="28"/>
        </w:rPr>
        <w:t xml:space="preserve"> того</w:t>
      </w:r>
      <w:r w:rsidRPr="00F10906">
        <w:rPr>
          <w:szCs w:val="28"/>
          <w:lang w:val="tt-RU"/>
        </w:rPr>
        <w:t xml:space="preserve">, что соприкасается с личностью </w:t>
      </w:r>
      <w:r w:rsidRPr="00F10906">
        <w:rPr>
          <w:szCs w:val="28"/>
        </w:rPr>
        <w:t xml:space="preserve">самого </w:t>
      </w:r>
      <w:r w:rsidRPr="00F10906">
        <w:rPr>
          <w:szCs w:val="28"/>
          <w:lang w:val="tt-RU"/>
        </w:rPr>
        <w:t xml:space="preserve">ученика для развития речи. </w:t>
      </w:r>
      <w:r w:rsidRPr="00F10906">
        <w:rPr>
          <w:szCs w:val="28"/>
        </w:rPr>
        <w:t>Внимание ученика акцентируется на семье, школе, друзьях, одноклассниках. Знакомство с</w:t>
      </w:r>
      <w:r w:rsidRPr="00F10906">
        <w:rPr>
          <w:szCs w:val="28"/>
          <w:lang w:val="tt-RU"/>
        </w:rPr>
        <w:t xml:space="preserve"> одноклассниками, учителем, персонажами детских произведений</w:t>
      </w:r>
      <w:r w:rsidRPr="00F10906">
        <w:rPr>
          <w:szCs w:val="28"/>
        </w:rPr>
        <w:t xml:space="preserve">, составление монологической и диалогической речи об </w:t>
      </w:r>
      <w:r w:rsidRPr="00F10906">
        <w:rPr>
          <w:szCs w:val="28"/>
          <w:lang w:val="tt-RU"/>
        </w:rPr>
        <w:t>увлечения</w:t>
      </w:r>
      <w:r w:rsidRPr="00F10906">
        <w:rPr>
          <w:szCs w:val="28"/>
        </w:rPr>
        <w:t xml:space="preserve">х, </w:t>
      </w:r>
      <w:r w:rsidRPr="00F10906">
        <w:rPr>
          <w:iCs/>
          <w:spacing w:val="2"/>
          <w:szCs w:val="28"/>
        </w:rPr>
        <w:t>взаимопомощи в семье</w:t>
      </w:r>
      <w:r w:rsidRPr="00F10906">
        <w:rPr>
          <w:spacing w:val="2"/>
          <w:szCs w:val="28"/>
        </w:rPr>
        <w:t xml:space="preserve">, летнем отдыхе, видах спорта являются объектом </w:t>
      </w:r>
      <w:r w:rsidRPr="00F10906">
        <w:rPr>
          <w:iCs/>
          <w:spacing w:val="2"/>
          <w:szCs w:val="28"/>
        </w:rPr>
        <w:t>совершенствования устной и письменной речи</w:t>
      </w:r>
      <w:r w:rsidRPr="00F10906">
        <w:rPr>
          <w:spacing w:val="2"/>
          <w:szCs w:val="28"/>
        </w:rPr>
        <w:t>.</w:t>
      </w:r>
    </w:p>
    <w:p w:rsidR="00F10906" w:rsidRPr="00F10906" w:rsidRDefault="00F10906" w:rsidP="00F10906">
      <w:pPr>
        <w:ind w:firstLine="709"/>
        <w:jc w:val="both"/>
        <w:rPr>
          <w:rFonts w:eastAsia="Calibri"/>
          <w:b/>
          <w:spacing w:val="2"/>
          <w:szCs w:val="28"/>
          <w:lang w:eastAsia="en-US"/>
        </w:rPr>
      </w:pPr>
      <w:r w:rsidRPr="00F10906">
        <w:rPr>
          <w:rFonts w:eastAsia="Calibri"/>
          <w:bCs/>
          <w:szCs w:val="28"/>
          <w:lang w:eastAsia="en-US"/>
        </w:rPr>
        <w:t xml:space="preserve">Вторая тема </w:t>
      </w:r>
      <w:r w:rsidRPr="00F10906">
        <w:rPr>
          <w:rFonts w:eastAsia="Calibri"/>
          <w:spacing w:val="2"/>
          <w:szCs w:val="28"/>
          <w:lang w:eastAsia="en-US"/>
        </w:rPr>
        <w:t xml:space="preserve">– </w:t>
      </w:r>
      <w:r w:rsidRPr="00F10906">
        <w:rPr>
          <w:rFonts w:eastAsia="Calibri"/>
          <w:b/>
          <w:bCs/>
          <w:szCs w:val="28"/>
          <w:lang w:eastAsia="en-US"/>
        </w:rPr>
        <w:t>«</w:t>
      </w:r>
      <w:r w:rsidRPr="00F10906">
        <w:rPr>
          <w:b/>
          <w:szCs w:val="28"/>
          <w:lang w:val="tt-RU"/>
        </w:rPr>
        <w:t>Т</w:t>
      </w:r>
      <w:r w:rsidRPr="00F10906">
        <w:rPr>
          <w:b/>
          <w:szCs w:val="28"/>
        </w:rPr>
        <w:t>ир</w:t>
      </w:r>
      <w:r w:rsidRPr="00F10906">
        <w:rPr>
          <w:b/>
          <w:szCs w:val="28"/>
          <w:lang w:val="tt-RU"/>
        </w:rPr>
        <w:t>ә-як, көнкүреш</w:t>
      </w:r>
      <w:r w:rsidRPr="00F10906">
        <w:rPr>
          <w:rFonts w:eastAsia="Calibri"/>
          <w:b/>
          <w:bCs/>
          <w:szCs w:val="28"/>
          <w:lang w:eastAsia="en-US"/>
        </w:rPr>
        <w:t xml:space="preserve">» </w:t>
      </w:r>
      <w:r w:rsidRPr="00F10906">
        <w:rPr>
          <w:b/>
          <w:szCs w:val="28"/>
          <w:lang w:val="tt-RU"/>
        </w:rPr>
        <w:t>(</w:t>
      </w:r>
      <w:r w:rsidRPr="00F10906">
        <w:rPr>
          <w:b/>
          <w:szCs w:val="28"/>
        </w:rPr>
        <w:t>«</w:t>
      </w:r>
      <w:r w:rsidRPr="00F10906">
        <w:rPr>
          <w:rFonts w:eastAsia="Calibri"/>
          <w:b/>
          <w:bCs/>
          <w:szCs w:val="28"/>
          <w:lang w:eastAsia="en-US"/>
        </w:rPr>
        <w:t>Мир вокруг меня</w:t>
      </w:r>
      <w:r w:rsidRPr="00F10906">
        <w:rPr>
          <w:b/>
          <w:szCs w:val="28"/>
        </w:rPr>
        <w:t>»)</w:t>
      </w:r>
      <w:r w:rsidRPr="00F10906">
        <w:rPr>
          <w:rFonts w:eastAsia="Calibri"/>
          <w:b/>
          <w:bCs/>
          <w:szCs w:val="28"/>
          <w:lang w:eastAsia="en-US"/>
        </w:rPr>
        <w:t xml:space="preserve">. </w:t>
      </w:r>
      <w:r w:rsidRPr="00F10906">
        <w:rPr>
          <w:rFonts w:eastAsia="Calibri"/>
          <w:spacing w:val="2"/>
          <w:szCs w:val="28"/>
          <w:lang w:eastAsia="en-US"/>
        </w:rPr>
        <w:t>Направлена на</w:t>
      </w:r>
      <w:r w:rsidRPr="00F10906">
        <w:rPr>
          <w:rFonts w:eastAsia="Calibri"/>
          <w:szCs w:val="28"/>
          <w:shd w:val="clear" w:color="auto" w:fill="FFFFFF"/>
          <w:lang w:eastAsia="en-US"/>
        </w:rPr>
        <w:t xml:space="preserve"> воспитание гуманного, творческого, социально активного человека, уважительно и бережно относящегося к среде своего обитания, к природному и культурному достоянию человечества. Для работы предлагаются тексты следующих тематик: </w:t>
      </w:r>
      <w:r w:rsidRPr="00F10906">
        <w:rPr>
          <w:rFonts w:eastAsia="Calibri"/>
          <w:spacing w:val="2"/>
          <w:szCs w:val="28"/>
          <w:lang w:eastAsia="en-US"/>
        </w:rPr>
        <w:t xml:space="preserve">любимые игры и игрушки, фильмы, персонажи, народные сказки, разнообразие растений и животных и т.д. </w:t>
      </w:r>
      <w:r w:rsidRPr="00F10906">
        <w:rPr>
          <w:rFonts w:eastAsia="Calibri"/>
          <w:szCs w:val="28"/>
          <w:shd w:val="clear" w:color="auto" w:fill="FFFFFF"/>
          <w:lang w:val="tt-RU" w:eastAsia="en-US"/>
        </w:rPr>
        <w:t>Данная тема</w:t>
      </w:r>
      <w:r w:rsidRPr="00F10906">
        <w:rPr>
          <w:rFonts w:eastAsia="Calibri"/>
          <w:szCs w:val="28"/>
          <w:shd w:val="clear" w:color="auto" w:fill="FFFFFF"/>
          <w:lang w:eastAsia="en-US"/>
        </w:rPr>
        <w:t xml:space="preserve"> также ориентирована на развитие речи, на расширение лингвистических представлений.</w:t>
      </w:r>
    </w:p>
    <w:p w:rsidR="00F10906" w:rsidRPr="00F10906" w:rsidRDefault="00F10906" w:rsidP="00F10906">
      <w:pPr>
        <w:autoSpaceDE w:val="0"/>
        <w:autoSpaceDN w:val="0"/>
        <w:adjustRightInd w:val="0"/>
        <w:ind w:firstLine="709"/>
        <w:jc w:val="both"/>
        <w:textAlignment w:val="center"/>
        <w:rPr>
          <w:szCs w:val="28"/>
          <w:lang w:val="tt-RU"/>
        </w:rPr>
      </w:pPr>
      <w:r w:rsidRPr="00F10906">
        <w:rPr>
          <w:bCs/>
          <w:szCs w:val="28"/>
          <w:lang w:val="tt-RU"/>
        </w:rPr>
        <w:t xml:space="preserve">Третья тема </w:t>
      </w:r>
      <w:r w:rsidRPr="00F10906">
        <w:rPr>
          <w:szCs w:val="28"/>
        </w:rPr>
        <w:t xml:space="preserve">– </w:t>
      </w:r>
      <w:r w:rsidRPr="00F10906">
        <w:rPr>
          <w:bCs/>
          <w:szCs w:val="28"/>
          <w:lang w:val="tt-RU"/>
        </w:rPr>
        <w:t>«</w:t>
      </w:r>
      <w:r w:rsidRPr="00F10906">
        <w:rPr>
          <w:b/>
          <w:szCs w:val="28"/>
          <w:lang w:val="tt-RU"/>
        </w:rPr>
        <w:t>Туган җирем</w:t>
      </w:r>
      <w:r w:rsidRPr="00F10906">
        <w:rPr>
          <w:bCs/>
          <w:szCs w:val="28"/>
          <w:lang w:val="tt-RU"/>
        </w:rPr>
        <w:t xml:space="preserve">» </w:t>
      </w:r>
      <w:r w:rsidRPr="00F10906">
        <w:rPr>
          <w:b/>
          <w:szCs w:val="28"/>
          <w:lang w:val="tt-RU"/>
        </w:rPr>
        <w:t>(</w:t>
      </w:r>
      <w:r w:rsidRPr="00F10906">
        <w:rPr>
          <w:b/>
          <w:szCs w:val="28"/>
        </w:rPr>
        <w:t>«</w:t>
      </w:r>
      <w:r w:rsidRPr="00F10906">
        <w:rPr>
          <w:b/>
          <w:bCs/>
          <w:szCs w:val="28"/>
          <w:lang w:val="tt-RU"/>
        </w:rPr>
        <w:t>Моя Родина</w:t>
      </w:r>
      <w:r w:rsidRPr="00F10906">
        <w:rPr>
          <w:b/>
          <w:szCs w:val="28"/>
        </w:rPr>
        <w:t>»)</w:t>
      </w:r>
      <w:r w:rsidRPr="00F10906">
        <w:rPr>
          <w:bCs/>
          <w:szCs w:val="28"/>
        </w:rPr>
        <w:t>.</w:t>
      </w:r>
      <w:r w:rsidRPr="00F10906">
        <w:rPr>
          <w:szCs w:val="28"/>
        </w:rPr>
        <w:t>О</w:t>
      </w:r>
      <w:r w:rsidRPr="00F10906">
        <w:rPr>
          <w:szCs w:val="28"/>
          <w:lang w:val="tt-RU"/>
        </w:rPr>
        <w:t>риентирована на укрепление у учащихся гражданской идентичности, чувства патриотизма, любви и уважени</w:t>
      </w:r>
      <w:r w:rsidRPr="00F10906">
        <w:rPr>
          <w:szCs w:val="28"/>
        </w:rPr>
        <w:t>я</w:t>
      </w:r>
      <w:r w:rsidRPr="00F10906">
        <w:rPr>
          <w:szCs w:val="28"/>
          <w:lang w:val="tt-RU"/>
        </w:rPr>
        <w:t xml:space="preserve"> к Отечеству через ознакомление с повседневной жизнью, особенностями быта, традиций, как татарского народа, так и народов, проживающих на территории Российской Федерации, с культурными символами России</w:t>
      </w:r>
      <w:r w:rsidRPr="00F10906">
        <w:rPr>
          <w:szCs w:val="28"/>
        </w:rPr>
        <w:t xml:space="preserve"> и Республики Татарстан</w:t>
      </w:r>
      <w:r w:rsidRPr="00F10906">
        <w:rPr>
          <w:spacing w:val="2"/>
          <w:szCs w:val="28"/>
        </w:rPr>
        <w:t>, городами России и республики, сельской и городской жизнью и т.п</w:t>
      </w:r>
      <w:r w:rsidRPr="00F10906">
        <w:rPr>
          <w:szCs w:val="28"/>
          <w:lang w:val="tt-RU"/>
        </w:rPr>
        <w:t xml:space="preserve">. </w:t>
      </w:r>
    </w:p>
    <w:p w:rsidR="00F10906" w:rsidRPr="00F10906" w:rsidRDefault="00F10906" w:rsidP="00F10906">
      <w:pPr>
        <w:autoSpaceDE w:val="0"/>
        <w:autoSpaceDN w:val="0"/>
        <w:adjustRightInd w:val="0"/>
        <w:ind w:firstLine="709"/>
        <w:jc w:val="both"/>
        <w:textAlignment w:val="center"/>
        <w:rPr>
          <w:bCs/>
          <w:spacing w:val="2"/>
          <w:szCs w:val="28"/>
        </w:rPr>
      </w:pPr>
      <w:r w:rsidRPr="00F10906">
        <w:rPr>
          <w:bCs/>
          <w:spacing w:val="2"/>
          <w:szCs w:val="28"/>
        </w:rPr>
        <w:t>Ч</w:t>
      </w:r>
      <w:r w:rsidRPr="00F10906">
        <w:rPr>
          <w:bCs/>
          <w:spacing w:val="2"/>
          <w:szCs w:val="28"/>
          <w:lang w:val="tt-RU"/>
        </w:rPr>
        <w:t>етвертая тема</w:t>
      </w:r>
      <w:r w:rsidRPr="00F10906">
        <w:rPr>
          <w:bCs/>
          <w:spacing w:val="2"/>
          <w:szCs w:val="28"/>
        </w:rPr>
        <w:t xml:space="preserve"> – </w:t>
      </w:r>
      <w:r w:rsidRPr="00F10906">
        <w:rPr>
          <w:b/>
          <w:bCs/>
          <w:spacing w:val="2"/>
          <w:szCs w:val="28"/>
          <w:lang w:val="tt-RU"/>
        </w:rPr>
        <w:t>«</w:t>
      </w:r>
      <w:r w:rsidRPr="00F10906">
        <w:rPr>
          <w:b/>
          <w:szCs w:val="28"/>
          <w:lang w:val="tt-RU"/>
        </w:rPr>
        <w:t>Татар дөн</w:t>
      </w:r>
      <w:r w:rsidRPr="00F10906">
        <w:rPr>
          <w:b/>
          <w:szCs w:val="28"/>
        </w:rPr>
        <w:t>ьясы</w:t>
      </w:r>
      <w:r w:rsidRPr="00F10906">
        <w:rPr>
          <w:b/>
          <w:bCs/>
          <w:spacing w:val="2"/>
          <w:szCs w:val="28"/>
          <w:lang w:val="tt-RU"/>
        </w:rPr>
        <w:t xml:space="preserve">» </w:t>
      </w:r>
      <w:r w:rsidRPr="00F10906">
        <w:rPr>
          <w:b/>
          <w:szCs w:val="28"/>
          <w:lang w:val="tt-RU"/>
        </w:rPr>
        <w:t>(</w:t>
      </w:r>
      <w:r w:rsidRPr="00F10906">
        <w:rPr>
          <w:b/>
          <w:szCs w:val="28"/>
        </w:rPr>
        <w:t>«</w:t>
      </w:r>
      <w:r w:rsidRPr="00F10906">
        <w:rPr>
          <w:b/>
          <w:bCs/>
          <w:szCs w:val="28"/>
        </w:rPr>
        <w:t>Мир татарского народа</w:t>
      </w:r>
      <w:r w:rsidRPr="00F10906">
        <w:rPr>
          <w:b/>
          <w:szCs w:val="28"/>
        </w:rPr>
        <w:t>»)</w:t>
      </w:r>
      <w:r w:rsidRPr="00F10906">
        <w:rPr>
          <w:b/>
          <w:bCs/>
          <w:spacing w:val="2"/>
          <w:szCs w:val="28"/>
        </w:rPr>
        <w:t xml:space="preserve">. </w:t>
      </w:r>
      <w:r w:rsidRPr="00F10906">
        <w:rPr>
          <w:bCs/>
          <w:spacing w:val="2"/>
          <w:szCs w:val="28"/>
        </w:rPr>
        <w:t>Тема н</w:t>
      </w:r>
      <w:r w:rsidRPr="00F10906">
        <w:rPr>
          <w:szCs w:val="28"/>
        </w:rPr>
        <w:t xml:space="preserve">ацелена на формирование представлений о национальной ментальности, мироощущении, нравственных законах татарского народа. </w:t>
      </w:r>
    </w:p>
    <w:p w:rsidR="00F10906" w:rsidRPr="00F10906" w:rsidRDefault="00F10906" w:rsidP="00F10906">
      <w:pPr>
        <w:ind w:firstLine="709"/>
        <w:jc w:val="both"/>
        <w:rPr>
          <w:szCs w:val="28"/>
        </w:rPr>
      </w:pPr>
      <w:r w:rsidRPr="00F10906">
        <w:rPr>
          <w:szCs w:val="28"/>
        </w:rPr>
        <w:t>При изучении темы используются материалы, рассказывающие о традиционной материальной и духовной культуре татар: обычаях, обрядах, праздниках (Н</w:t>
      </w:r>
      <w:r w:rsidRPr="00F10906">
        <w:rPr>
          <w:szCs w:val="28"/>
          <w:lang w:val="tt-RU"/>
        </w:rPr>
        <w:t>ау</w:t>
      </w:r>
      <w:r w:rsidRPr="00F10906">
        <w:rPr>
          <w:szCs w:val="28"/>
        </w:rPr>
        <w:t xml:space="preserve">руз, Сабантуй), играх, национальном костюме, декоративно-прикладном искусстве и др. </w:t>
      </w:r>
    </w:p>
    <w:p w:rsidR="00F10906" w:rsidRPr="00F10906" w:rsidRDefault="00F10906" w:rsidP="00F10906">
      <w:pPr>
        <w:widowControl w:val="0"/>
        <w:jc w:val="center"/>
        <w:rPr>
          <w:b/>
          <w:szCs w:val="28"/>
          <w:lang w:eastAsia="en-US"/>
        </w:rPr>
      </w:pPr>
      <w:r w:rsidRPr="00F10906">
        <w:rPr>
          <w:b/>
          <w:szCs w:val="28"/>
          <w:lang w:eastAsia="en-US"/>
        </w:rPr>
        <w:t>Виды речевой деятельности</w:t>
      </w:r>
    </w:p>
    <w:p w:rsidR="00F10906" w:rsidRPr="00F10906" w:rsidRDefault="00F10906" w:rsidP="00F10906">
      <w:pPr>
        <w:widowControl w:val="0"/>
        <w:ind w:firstLine="709"/>
        <w:jc w:val="both"/>
        <w:rPr>
          <w:szCs w:val="28"/>
          <w:lang w:eastAsia="en-US"/>
        </w:rPr>
      </w:pPr>
      <w:r w:rsidRPr="00F10906">
        <w:rPr>
          <w:b/>
          <w:szCs w:val="28"/>
          <w:lang w:eastAsia="en-US"/>
        </w:rPr>
        <w:t>Слушание.</w:t>
      </w:r>
      <w:r w:rsidRPr="00F10906">
        <w:rPr>
          <w:szCs w:val="28"/>
          <w:lang w:eastAsia="en-US"/>
        </w:rPr>
        <w:t xml:space="preserve"> Восприятие и понимание речи учителя и одноклассников в процессе общения на уроке, содержания прочитанных предложений и текстов. </w:t>
      </w:r>
      <w:r w:rsidRPr="00F10906">
        <w:rPr>
          <w:rFonts w:eastAsia="Calibri"/>
          <w:szCs w:val="28"/>
          <w:lang w:eastAsia="en-US"/>
        </w:rPr>
        <w:t>Восприятие на слух аудиотекста, построенного на знакомом языковом материале.</w:t>
      </w:r>
    </w:p>
    <w:p w:rsidR="00F10906" w:rsidRPr="00F10906" w:rsidRDefault="00F10906" w:rsidP="00F10906">
      <w:pPr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b/>
          <w:szCs w:val="28"/>
        </w:rPr>
        <w:t>Говорение.</w:t>
      </w:r>
      <w:r w:rsidRPr="00F10906">
        <w:rPr>
          <w:rFonts w:eastAsia="Calibri"/>
          <w:szCs w:val="28"/>
          <w:lang w:eastAsia="en-US"/>
        </w:rPr>
        <w:t xml:space="preserve">Ведение элементарного диалога, расспрашивая собеседника, отвечая на его вопросы. </w:t>
      </w:r>
      <w:r w:rsidRPr="00F10906">
        <w:rPr>
          <w:bCs/>
          <w:szCs w:val="28"/>
        </w:rPr>
        <w:t>Осуществление диалогического общения</w:t>
      </w:r>
      <w:r w:rsidRPr="00F10906">
        <w:rPr>
          <w:szCs w:val="28"/>
        </w:rPr>
        <w:t> с взрослыми и сверстниками в пределах сфер, тематики и ситуаций общения. Умение вести политематическую беседу, легко переходить от темы к теме, строить развернутое высказывание</w:t>
      </w:r>
      <w:r w:rsidRPr="00F10906">
        <w:rPr>
          <w:bCs/>
          <w:szCs w:val="28"/>
        </w:rPr>
        <w:t xml:space="preserve"> о себе</w:t>
      </w:r>
      <w:r w:rsidRPr="00F10906">
        <w:rPr>
          <w:szCs w:val="28"/>
        </w:rPr>
        <w:t>, окружающем мире, прочитанном, уви</w:t>
      </w:r>
      <w:r w:rsidRPr="00F10906">
        <w:rPr>
          <w:szCs w:val="28"/>
        </w:rPr>
        <w:softHyphen/>
        <w:t xml:space="preserve">денном, услышанном, выражая при этом свое отношение к воспринятой информации или предмету высказывания. Близкий к тексту пересказ с использованием лексики оригинала. </w:t>
      </w:r>
    </w:p>
    <w:p w:rsidR="00F10906" w:rsidRPr="00F10906" w:rsidRDefault="00F10906" w:rsidP="00F10906">
      <w:pPr>
        <w:widowControl w:val="0"/>
        <w:ind w:firstLine="709"/>
        <w:jc w:val="both"/>
        <w:rPr>
          <w:szCs w:val="28"/>
          <w:lang w:eastAsia="en-US"/>
        </w:rPr>
      </w:pPr>
      <w:r w:rsidRPr="00F10906">
        <w:rPr>
          <w:b/>
          <w:szCs w:val="28"/>
          <w:lang w:eastAsia="en-US"/>
        </w:rPr>
        <w:t>Чтение.</w:t>
      </w:r>
      <w:r w:rsidRPr="00F10906">
        <w:rPr>
          <w:szCs w:val="28"/>
          <w:lang w:val="tt-RU" w:eastAsia="en-US"/>
        </w:rPr>
        <w:t>Чтение слов по слогам</w:t>
      </w:r>
      <w:r w:rsidRPr="00F10906">
        <w:rPr>
          <w:szCs w:val="28"/>
          <w:lang w:eastAsia="en-US"/>
        </w:rPr>
        <w:t>.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 с интонациями и паузами в соответствии со знаками препинания. Знание норм орфоэпического чтения (при переходе к чтению целыми словами), орфографического чтения (проговаривание) как средство самоконтроля при письме под диктовку и при списывании.</w:t>
      </w:r>
    </w:p>
    <w:p w:rsidR="00F10906" w:rsidRPr="00F10906" w:rsidRDefault="00F10906" w:rsidP="00F10906">
      <w:pPr>
        <w:widowControl w:val="0"/>
        <w:ind w:firstLine="709"/>
        <w:jc w:val="both"/>
        <w:rPr>
          <w:rFonts w:eastAsia="Calibri"/>
          <w:i/>
          <w:szCs w:val="28"/>
          <w:lang w:val="tt-RU" w:eastAsia="en-US"/>
        </w:rPr>
      </w:pPr>
      <w:r w:rsidRPr="00F10906">
        <w:rPr>
          <w:b/>
          <w:szCs w:val="28"/>
          <w:lang w:eastAsia="en-US"/>
        </w:rPr>
        <w:t>Письмо</w:t>
      </w:r>
      <w:r w:rsidRPr="00F10906">
        <w:rPr>
          <w:szCs w:val="28"/>
          <w:lang w:eastAsia="en-US"/>
        </w:rPr>
        <w:t xml:space="preserve">.Владение начертанием письменных прописных и строчных букв. Письмо букв, буквосочетаний, слогов, слов, предложений с соблюдением гигиенических норм. </w:t>
      </w:r>
      <w:r w:rsidRPr="00F10906">
        <w:rPr>
          <w:color w:val="000000"/>
          <w:szCs w:val="28"/>
        </w:rPr>
        <w:t xml:space="preserve">Запись слов по слогам. </w:t>
      </w:r>
      <w:r w:rsidRPr="00F10906">
        <w:rPr>
          <w:szCs w:val="28"/>
          <w:lang w:eastAsia="en-US"/>
        </w:rPr>
        <w:t>Усвоение приемов и последовательности правильного списывания текста.</w:t>
      </w:r>
    </w:p>
    <w:p w:rsidR="00F10906" w:rsidRPr="00F10906" w:rsidRDefault="00F10906" w:rsidP="00F10906">
      <w:pPr>
        <w:widowControl w:val="0"/>
        <w:jc w:val="center"/>
        <w:rPr>
          <w:rFonts w:eastAsia="Calibri"/>
          <w:b/>
          <w:szCs w:val="28"/>
          <w:lang w:val="tt-RU" w:eastAsia="en-US"/>
        </w:rPr>
      </w:pPr>
      <w:r w:rsidRPr="00F10906">
        <w:rPr>
          <w:rFonts w:eastAsia="Calibri"/>
          <w:b/>
          <w:szCs w:val="28"/>
          <w:lang w:val="tt-RU" w:eastAsia="en-US"/>
        </w:rPr>
        <w:t>Обучение грамоте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color w:val="FF0000"/>
          <w:szCs w:val="28"/>
        </w:rPr>
      </w:pPr>
      <w:r w:rsidRPr="00F10906">
        <w:rPr>
          <w:b/>
          <w:bCs/>
          <w:szCs w:val="28"/>
        </w:rPr>
        <w:lastRenderedPageBreak/>
        <w:t>Фонетика</w:t>
      </w:r>
      <w:r w:rsidRPr="00F10906">
        <w:rPr>
          <w:i/>
          <w:szCs w:val="28"/>
        </w:rPr>
        <w:t xml:space="preserve">. </w:t>
      </w:r>
      <w:r w:rsidRPr="00F10906">
        <w:rPr>
          <w:szCs w:val="28"/>
        </w:rPr>
        <w:t xml:space="preserve">Осознание единства звукового состава слова и его значения. Определение количества и последовательности звуков в слове. Сопоставление слов, различающихся одним или несколькими звуками. Составление звуковых моделей слова. Различение гласных и согласных звуков, гласных – ударных и безударных, твердых и мягких; согласных–звонких и глухих.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>Деление слов на слоги. Слого-звуковой разбор слова.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bCs/>
          <w:szCs w:val="28"/>
        </w:rPr>
      </w:pPr>
      <w:r w:rsidRPr="00F10906">
        <w:rPr>
          <w:b/>
          <w:bCs/>
          <w:szCs w:val="28"/>
        </w:rPr>
        <w:t>Графика</w:t>
      </w:r>
      <w:r w:rsidRPr="00F10906">
        <w:rPr>
          <w:b/>
          <w:bCs/>
          <w:i/>
          <w:szCs w:val="28"/>
        </w:rPr>
        <w:t xml:space="preserve">. </w:t>
      </w:r>
      <w:r w:rsidRPr="00F10906">
        <w:rPr>
          <w:bCs/>
          <w:szCs w:val="28"/>
        </w:rPr>
        <w:t xml:space="preserve">Различение звуков и букв: буквы как знак звука. Владение позиционным способом обозначения звуков буквами. </w:t>
      </w:r>
      <w:r w:rsidRPr="00F10906">
        <w:rPr>
          <w:szCs w:val="28"/>
        </w:rPr>
        <w:t xml:space="preserve">Выработка связного и ритмичного написания букв. Заглавные и строчные буквы. Правильное расположение букв и слов на строке. Основные элементы соединения букв в слове. </w:t>
      </w:r>
    </w:p>
    <w:p w:rsidR="00F10906" w:rsidRPr="00F10906" w:rsidRDefault="00F10906" w:rsidP="00F10906">
      <w:pPr>
        <w:widowControl w:val="0"/>
        <w:ind w:firstLine="709"/>
        <w:jc w:val="both"/>
        <w:rPr>
          <w:szCs w:val="28"/>
          <w:lang w:eastAsia="en-US"/>
        </w:rPr>
      </w:pPr>
      <w:r w:rsidRPr="00F10906">
        <w:rPr>
          <w:b/>
          <w:bCs/>
          <w:szCs w:val="28"/>
        </w:rPr>
        <w:t>Чтение.</w:t>
      </w:r>
      <w:r w:rsidRPr="00F10906">
        <w:rPr>
          <w:szCs w:val="28"/>
        </w:rPr>
        <w:t xml:space="preserve">Правила гигиены чтения. </w:t>
      </w:r>
      <w:r w:rsidRPr="00F10906">
        <w:rPr>
          <w:szCs w:val="28"/>
          <w:lang w:eastAsia="en-US"/>
        </w:rPr>
        <w:t>Правильное, осознанное, достаточно беглое и выразительное чтение текстов на татарском языке про себя и вслух.</w:t>
      </w:r>
      <w:r w:rsidRPr="00F10906">
        <w:rPr>
          <w:color w:val="000000"/>
          <w:szCs w:val="28"/>
        </w:rPr>
        <w:t xml:space="preserve">Правильное чтение рукописных предложений.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b/>
          <w:bCs/>
          <w:i/>
          <w:szCs w:val="28"/>
        </w:rPr>
      </w:pPr>
      <w:r w:rsidRPr="00F10906">
        <w:rPr>
          <w:b/>
          <w:bCs/>
          <w:szCs w:val="28"/>
        </w:rPr>
        <w:t>Письмо.</w:t>
      </w:r>
      <w:r w:rsidRPr="00F10906">
        <w:rPr>
          <w:szCs w:val="28"/>
        </w:rPr>
        <w:t xml:space="preserve">Правила гигиены письма. </w:t>
      </w:r>
      <w:r w:rsidRPr="00F10906">
        <w:rPr>
          <w:szCs w:val="28"/>
          <w:lang w:eastAsia="en-US"/>
        </w:rPr>
        <w:t xml:space="preserve">Умение </w:t>
      </w:r>
      <w:r w:rsidRPr="00F10906">
        <w:rPr>
          <w:rFonts w:eastAsia="Calibri"/>
          <w:szCs w:val="28"/>
          <w:lang w:eastAsia="en-US"/>
        </w:rPr>
        <w:t xml:space="preserve">отличать буквы от знаков транскрипции.Списывание текста, восстановление пропущенного слова в соответствии с решаемой учебной задачей. </w:t>
      </w:r>
      <w:r w:rsidRPr="00F10906">
        <w:rPr>
          <w:color w:val="000000"/>
          <w:szCs w:val="28"/>
        </w:rPr>
        <w:t xml:space="preserve">Запись предложений после предварительного </w:t>
      </w:r>
      <w:r w:rsidRPr="00F10906">
        <w:rPr>
          <w:szCs w:val="28"/>
        </w:rPr>
        <w:t xml:space="preserve">слого-звукового разбора </w:t>
      </w:r>
      <w:r w:rsidRPr="00F10906">
        <w:rPr>
          <w:color w:val="000000"/>
          <w:szCs w:val="28"/>
        </w:rPr>
        <w:t xml:space="preserve">каждого слова. Запись слов и предложений по памяти. </w:t>
      </w:r>
    </w:p>
    <w:p w:rsidR="00F10906" w:rsidRPr="00F10906" w:rsidRDefault="00F10906" w:rsidP="00F10906">
      <w:pPr>
        <w:shd w:val="clear" w:color="auto" w:fill="FFFFFF"/>
        <w:jc w:val="center"/>
        <w:rPr>
          <w:b/>
          <w:bCs/>
          <w:szCs w:val="28"/>
        </w:rPr>
      </w:pPr>
      <w:r w:rsidRPr="00F10906">
        <w:rPr>
          <w:b/>
          <w:bCs/>
          <w:szCs w:val="28"/>
        </w:rPr>
        <w:t>Систематический курс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b/>
          <w:bCs/>
          <w:szCs w:val="28"/>
        </w:rPr>
        <w:t>Фонетика и орфоэпия</w:t>
      </w:r>
      <w:r w:rsidRPr="00F10906">
        <w:rPr>
          <w:b/>
          <w:bCs/>
          <w:i/>
          <w:szCs w:val="28"/>
        </w:rPr>
        <w:t xml:space="preserve">. </w:t>
      </w:r>
      <w:r w:rsidRPr="00F10906">
        <w:rPr>
          <w:szCs w:val="28"/>
        </w:rPr>
        <w:t xml:space="preserve">Органы речи, их участие в образовании звуков речи. Система гласных </w:t>
      </w:r>
      <w:r w:rsidRPr="00F10906">
        <w:rPr>
          <w:szCs w:val="28"/>
          <w:lang w:val="tt-RU"/>
        </w:rPr>
        <w:t xml:space="preserve">и согласных </w:t>
      </w:r>
      <w:r w:rsidRPr="00F10906">
        <w:rPr>
          <w:szCs w:val="28"/>
        </w:rPr>
        <w:t>звуков татарского языка, их количество</w:t>
      </w:r>
      <w:r w:rsidRPr="00F10906">
        <w:rPr>
          <w:szCs w:val="28"/>
          <w:lang w:val="tt-RU"/>
        </w:rPr>
        <w:t>, характеристика</w:t>
      </w:r>
      <w:r w:rsidRPr="00F10906">
        <w:rPr>
          <w:szCs w:val="28"/>
        </w:rPr>
        <w:t xml:space="preserve">. </w:t>
      </w:r>
      <w:r w:rsidRPr="00F10906">
        <w:rPr>
          <w:color w:val="000000"/>
          <w:szCs w:val="28"/>
        </w:rPr>
        <w:t xml:space="preserve">Парные и непарные гласные. </w:t>
      </w:r>
      <w:r w:rsidRPr="00F10906">
        <w:rPr>
          <w:szCs w:val="28"/>
        </w:rPr>
        <w:t>Специфичные звуки татарского языка [</w:t>
      </w:r>
      <w:r w:rsidRPr="00F10906">
        <w:rPr>
          <w:szCs w:val="28"/>
          <w:lang w:val="tt-RU"/>
        </w:rPr>
        <w:t>ә</w:t>
      </w:r>
      <w:r w:rsidRPr="00F10906">
        <w:rPr>
          <w:szCs w:val="28"/>
        </w:rPr>
        <w:t>], [</w:t>
      </w:r>
      <w:r w:rsidRPr="00F10906">
        <w:rPr>
          <w:szCs w:val="28"/>
          <w:lang w:val="tt-RU"/>
        </w:rPr>
        <w:t>ө</w:t>
      </w:r>
      <w:r w:rsidRPr="00F10906">
        <w:rPr>
          <w:szCs w:val="28"/>
        </w:rPr>
        <w:t>], [</w:t>
      </w:r>
      <w:r w:rsidRPr="00F10906">
        <w:rPr>
          <w:szCs w:val="28"/>
          <w:lang w:val="tt-RU"/>
        </w:rPr>
        <w:t>ү</w:t>
      </w:r>
      <w:r w:rsidRPr="00F10906">
        <w:rPr>
          <w:szCs w:val="28"/>
        </w:rPr>
        <w:t>], [w], [ғ], [қ], [җ], [ң], [һ]. Функции букв е, ё, ю, я. Буквы, не обозначающие звуки (ъ, ь)</w:t>
      </w:r>
      <w:r w:rsidRPr="00F10906">
        <w:rPr>
          <w:i/>
          <w:szCs w:val="28"/>
        </w:rPr>
        <w:t>.</w:t>
      </w:r>
      <w:r w:rsidRPr="00F10906">
        <w:rPr>
          <w:szCs w:val="28"/>
        </w:rPr>
        <w:t xml:space="preserve"> Изменения в системе гласных и согласных звуков татарского языка. Закон сингармонизма. </w:t>
      </w:r>
    </w:p>
    <w:p w:rsidR="00F10906" w:rsidRPr="00F10906" w:rsidRDefault="00F10906" w:rsidP="00F10906">
      <w:pPr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szCs w:val="28"/>
        </w:rPr>
        <w:t xml:space="preserve">Место ударения в слове. Случаи, когда ударение не сохраняется в собственных и заимствованных словах татарского языка. Интонация. </w:t>
      </w:r>
      <w:r w:rsidRPr="00F10906">
        <w:rPr>
          <w:color w:val="000000"/>
          <w:szCs w:val="28"/>
        </w:rPr>
        <w:t>Транскрипция. Порядок фонетического разбора.</w:t>
      </w:r>
    </w:p>
    <w:p w:rsidR="00F10906" w:rsidRPr="00F10906" w:rsidRDefault="00F10906" w:rsidP="00F10906">
      <w:pPr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rFonts w:eastAsia="Calibri"/>
          <w:szCs w:val="28"/>
          <w:lang w:eastAsia="en-US"/>
        </w:rPr>
        <w:t xml:space="preserve">Произношение звуков и сочетаний звуков, ударение в словах в соответствии с нормами современного татарского литературного языка. Использование орфоэпического словаря для решения практических задач.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bCs/>
          <w:szCs w:val="28"/>
        </w:rPr>
      </w:pPr>
      <w:r w:rsidRPr="00F10906">
        <w:rPr>
          <w:b/>
          <w:bCs/>
          <w:szCs w:val="28"/>
        </w:rPr>
        <w:t>Графика</w:t>
      </w:r>
      <w:r w:rsidRPr="00F10906">
        <w:rPr>
          <w:b/>
          <w:bCs/>
          <w:i/>
          <w:szCs w:val="28"/>
        </w:rPr>
        <w:t xml:space="preserve">. </w:t>
      </w:r>
      <w:r w:rsidRPr="00F10906">
        <w:rPr>
          <w:bCs/>
          <w:szCs w:val="28"/>
        </w:rPr>
        <w:t xml:space="preserve">Правильное употребление при письме букв, обозначающих звуки </w:t>
      </w:r>
      <w:r w:rsidRPr="00F10906">
        <w:rPr>
          <w:szCs w:val="28"/>
        </w:rPr>
        <w:t>[</w:t>
      </w:r>
      <w:r w:rsidRPr="00F10906">
        <w:rPr>
          <w:szCs w:val="28"/>
          <w:lang w:val="tt-RU"/>
        </w:rPr>
        <w:t>ә</w:t>
      </w:r>
      <w:r w:rsidRPr="00F10906">
        <w:rPr>
          <w:szCs w:val="28"/>
        </w:rPr>
        <w:t>], [</w:t>
      </w:r>
      <w:r w:rsidRPr="00F10906">
        <w:rPr>
          <w:szCs w:val="28"/>
          <w:lang w:val="tt-RU"/>
        </w:rPr>
        <w:t>ө</w:t>
      </w:r>
      <w:r w:rsidRPr="00F10906">
        <w:rPr>
          <w:szCs w:val="28"/>
        </w:rPr>
        <w:t>], [</w:t>
      </w:r>
      <w:r w:rsidRPr="00F10906">
        <w:rPr>
          <w:szCs w:val="28"/>
          <w:lang w:val="tt-RU"/>
        </w:rPr>
        <w:t>ү</w:t>
      </w:r>
      <w:r w:rsidRPr="00F10906">
        <w:rPr>
          <w:szCs w:val="28"/>
        </w:rPr>
        <w:t>], [w], [ғ], [қ], [җ], [ң], [һ]</w:t>
      </w:r>
      <w:r w:rsidRPr="00F10906">
        <w:rPr>
          <w:bCs/>
          <w:szCs w:val="28"/>
        </w:rPr>
        <w:t xml:space="preserve">. Знание функции букв е, ё, ю, я; букв, не обозначающих звуки (ъ, ь). Использование на письме разделительных твердого (ъ) и мягкого (ь) знаков. Использование прописной буквы в начале предложения и в именах собственных.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b/>
          <w:bCs/>
          <w:szCs w:val="28"/>
        </w:rPr>
        <w:t>Лексика.</w:t>
      </w:r>
      <w:r w:rsidRPr="00F10906">
        <w:rPr>
          <w:rFonts w:eastAsia="Calibri"/>
          <w:szCs w:val="28"/>
          <w:lang w:eastAsia="en-US"/>
        </w:rPr>
        <w:t xml:space="preserve">Слово как основная единица языка. Лексическое значение слова. Однозначные и многозначные слова. </w:t>
      </w:r>
      <w:r w:rsidRPr="00F10906">
        <w:rPr>
          <w:color w:val="000000"/>
          <w:szCs w:val="28"/>
        </w:rPr>
        <w:t xml:space="preserve">Употребление многозначных слов в текстах. </w:t>
      </w:r>
      <w:r w:rsidRPr="00F10906">
        <w:rPr>
          <w:rFonts w:eastAsia="Calibri"/>
          <w:szCs w:val="28"/>
          <w:lang w:eastAsia="en-US"/>
        </w:rPr>
        <w:t xml:space="preserve">Прямое и переносное значения слова. Антонимы, синонимы, омонимы и их виды. </w:t>
      </w:r>
      <w:r w:rsidRPr="00F10906">
        <w:rPr>
          <w:color w:val="000000"/>
          <w:szCs w:val="28"/>
        </w:rPr>
        <w:t xml:space="preserve">Употребление синонимов и антонимов в </w:t>
      </w:r>
      <w:r w:rsidRPr="00F10906">
        <w:rPr>
          <w:szCs w:val="28"/>
        </w:rPr>
        <w:t>текстах.</w:t>
      </w:r>
      <w:r w:rsidRPr="00F10906">
        <w:rPr>
          <w:color w:val="000000"/>
          <w:szCs w:val="28"/>
        </w:rPr>
        <w:t xml:space="preserve"> Осознание значения синонимов и антонимов в тексте и разговорной речи. </w:t>
      </w:r>
      <w:r w:rsidRPr="00F10906">
        <w:rPr>
          <w:rFonts w:eastAsia="Calibri"/>
          <w:szCs w:val="28"/>
          <w:lang w:eastAsia="en-US"/>
        </w:rPr>
        <w:t>Выявление в художественном тексте слов, употребленных в переносном значении.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 xml:space="preserve">Слова тюрко-татарского происхождения. </w:t>
      </w:r>
      <w:r w:rsidRPr="00F10906">
        <w:rPr>
          <w:color w:val="000000"/>
          <w:szCs w:val="28"/>
        </w:rPr>
        <w:t xml:space="preserve">Русские заимствования в татарском языке. Арабско-персидские заимствования в татарском языке. Заимствованные сложные слова.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>Словарный состав татарского языка.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b/>
          <w:color w:val="FF0000"/>
          <w:szCs w:val="27"/>
        </w:rPr>
      </w:pPr>
      <w:r w:rsidRPr="00F10906">
        <w:rPr>
          <w:b/>
          <w:bCs/>
          <w:szCs w:val="28"/>
        </w:rPr>
        <w:t>Морфемика.</w:t>
      </w:r>
      <w:r w:rsidRPr="00F10906">
        <w:rPr>
          <w:szCs w:val="28"/>
        </w:rPr>
        <w:t xml:space="preserve">Общие сведения о строении и образовании слов. Корень и аффикс. </w:t>
      </w:r>
      <w:r w:rsidRPr="00F10906">
        <w:rPr>
          <w:color w:val="000000"/>
          <w:szCs w:val="28"/>
        </w:rPr>
        <w:t xml:space="preserve">Словообразующие и формообразующие аффиксы. Основа слова. Особенности присоединения аффиксов в татарском языке. Присоединение аффиксов к словам, в которых есть и твердые и мягкие гласные. Разбор слова по составу.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 xml:space="preserve">Однокоренные слова. Образование новых слов при помощи аффиксов.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 xml:space="preserve">Способы словообразования в татарском языке. Сложные слова. Различение однокоренных слов и различных форм одного и того же слова.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b/>
          <w:bCs/>
          <w:szCs w:val="28"/>
        </w:rPr>
        <w:lastRenderedPageBreak/>
        <w:t>Морфология.</w:t>
      </w:r>
      <w:r w:rsidRPr="00F10906">
        <w:rPr>
          <w:szCs w:val="28"/>
        </w:rPr>
        <w:t xml:space="preserve">Самостоятельные части речи. Семантика и особенности употребления слов, относящихся к различным частям речи.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 xml:space="preserve">Имя существительное. Значение и употребление в речи. Различение имен существительных одушевленных и неодушевленных по вопросам «кем?» («кто?») </w:t>
      </w:r>
      <w:r w:rsidRPr="00F10906">
        <w:rPr>
          <w:szCs w:val="28"/>
          <w:lang w:val="tt-RU"/>
        </w:rPr>
        <w:t xml:space="preserve">и </w:t>
      </w:r>
      <w:r w:rsidRPr="00F10906">
        <w:rPr>
          <w:szCs w:val="28"/>
        </w:rPr>
        <w:t>«</w:t>
      </w:r>
      <w:r w:rsidRPr="00F10906">
        <w:rPr>
          <w:szCs w:val="28"/>
          <w:lang w:val="tt-RU"/>
        </w:rPr>
        <w:t>нәрсә</w:t>
      </w:r>
      <w:r w:rsidRPr="00F10906">
        <w:rPr>
          <w:szCs w:val="28"/>
        </w:rPr>
        <w:t xml:space="preserve">?» («что?») Выделение имен существительных собственных и нарицательных. Изменение имен существительных по числам. Изменение имен существительных по падежам. Определение падежа, в котором употреблено имя существительное. Словообразование имен существительных. </w:t>
      </w:r>
      <w:r w:rsidRPr="00F10906">
        <w:rPr>
          <w:color w:val="000000"/>
          <w:szCs w:val="28"/>
        </w:rPr>
        <w:t xml:space="preserve">Присоединение аффиксов к основе существительных. Употребление существительных, имеющих в русском языке лишь форму множественного числа.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b/>
          <w:color w:val="FF0000"/>
          <w:szCs w:val="28"/>
        </w:rPr>
      </w:pPr>
      <w:r w:rsidRPr="00F10906">
        <w:rPr>
          <w:szCs w:val="28"/>
        </w:rPr>
        <w:t xml:space="preserve">Имя прилагательное. Значение и употребление в речи. </w:t>
      </w:r>
      <w:r w:rsidRPr="00F10906">
        <w:rPr>
          <w:color w:val="000000"/>
          <w:szCs w:val="28"/>
        </w:rPr>
        <w:t xml:space="preserve">Образование сравнительной степени прилагательных.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 xml:space="preserve">Местоимение. Общее представление о местоимении. Личные местоимения. Значение и употребление в речи. Личные местоимения 1, 2, 3-го лица единственного и множественного </w:t>
      </w:r>
      <w:r w:rsidRPr="00F10906">
        <w:rPr>
          <w:szCs w:val="28"/>
          <w:lang w:val="tt-RU"/>
        </w:rPr>
        <w:t>числа</w:t>
      </w:r>
      <w:r w:rsidRPr="00F10906">
        <w:rPr>
          <w:szCs w:val="28"/>
        </w:rPr>
        <w:t>. Склонение личных местоимений</w:t>
      </w:r>
      <w:r w:rsidRPr="00F10906">
        <w:rPr>
          <w:szCs w:val="28"/>
          <w:lang w:val="tt-RU"/>
        </w:rPr>
        <w:t xml:space="preserve"> по падежам</w:t>
      </w:r>
      <w:r w:rsidRPr="00F10906">
        <w:rPr>
          <w:szCs w:val="28"/>
        </w:rPr>
        <w:t>. Указательные и вопросительные местоимения.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</w:rPr>
      </w:pPr>
      <w:r w:rsidRPr="00F10906">
        <w:rPr>
          <w:szCs w:val="28"/>
        </w:rPr>
        <w:t xml:space="preserve">Числительное. Общее представление о числительных. </w:t>
      </w:r>
      <w:r w:rsidRPr="00F10906">
        <w:rPr>
          <w:color w:val="000000"/>
          <w:szCs w:val="28"/>
        </w:rPr>
        <w:t xml:space="preserve">Количественное числительное. Порядковое числительное. </w:t>
      </w:r>
      <w:r w:rsidRPr="00F10906">
        <w:rPr>
          <w:szCs w:val="28"/>
        </w:rPr>
        <w:t xml:space="preserve">Значение и употребление в речи.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color w:val="000000"/>
          <w:szCs w:val="28"/>
        </w:rPr>
      </w:pPr>
      <w:r w:rsidRPr="00F10906">
        <w:rPr>
          <w:szCs w:val="28"/>
        </w:rPr>
        <w:t xml:space="preserve">Глагол. Общее значение, употребление в речи. Категория времени: настоящее, прошедшее и будущее время глаголов. Спряжение глаголов в настоящем, прошедшем и будущем времени. </w:t>
      </w:r>
      <w:r w:rsidRPr="00F10906">
        <w:rPr>
          <w:color w:val="000000"/>
          <w:szCs w:val="28"/>
        </w:rPr>
        <w:t>Отрицательный аспект глаголов настоящего, прошедшего и будущего времени. Употребление имен существительных с глаголами 3 лица единственного и множественного числа. Глаголы повелительного наклонения. Спряжение глаголов повелительного наклонения. Основа глагола</w:t>
      </w:r>
      <w:r w:rsidRPr="00F10906">
        <w:rPr>
          <w:szCs w:val="28"/>
        </w:rPr>
        <w:t>.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color w:val="000000"/>
          <w:szCs w:val="28"/>
        </w:rPr>
      </w:pPr>
      <w:r w:rsidRPr="00F10906">
        <w:rPr>
          <w:b/>
          <w:bCs/>
          <w:szCs w:val="28"/>
        </w:rPr>
        <w:t xml:space="preserve">Синтаксис. </w:t>
      </w:r>
      <w:r w:rsidRPr="00F10906">
        <w:rPr>
          <w:bCs/>
          <w:szCs w:val="28"/>
        </w:rPr>
        <w:t xml:space="preserve">Различение слова, словосочетания и предложения (осознание их сходства и различия). </w:t>
      </w:r>
      <w:r w:rsidRPr="00F10906">
        <w:rPr>
          <w:color w:val="000000"/>
          <w:szCs w:val="28"/>
        </w:rPr>
        <w:t>Место в предложении слова, отвечающего на вопрос «нишли?» («что делает?»)</w:t>
      </w:r>
      <w:r w:rsidRPr="00F10906">
        <w:rPr>
          <w:bCs/>
          <w:szCs w:val="28"/>
        </w:rPr>
        <w:t>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 Различение главных и второстепенных членов предложения. Подлежащее и сказуемое. Наблюдение за однородными подлежащими. Нахождение и самостоятельное составление предложений с однородными подлежащими без союзов, с союз</w:t>
      </w:r>
      <w:r w:rsidRPr="00F10906">
        <w:rPr>
          <w:bCs/>
          <w:szCs w:val="28"/>
          <w:lang w:val="tt-RU"/>
        </w:rPr>
        <w:t xml:space="preserve">ом </w:t>
      </w:r>
      <w:r w:rsidRPr="00F10906">
        <w:rPr>
          <w:bCs/>
          <w:szCs w:val="28"/>
        </w:rPr>
        <w:t>«</w:t>
      </w:r>
      <w:r w:rsidRPr="00F10906">
        <w:rPr>
          <w:bCs/>
          <w:szCs w:val="28"/>
          <w:lang w:val="tt-RU"/>
        </w:rPr>
        <w:t>һәм</w:t>
      </w:r>
      <w:r w:rsidRPr="00F10906">
        <w:rPr>
          <w:bCs/>
          <w:szCs w:val="28"/>
        </w:rPr>
        <w:t>» («и»)</w:t>
      </w:r>
      <w:r w:rsidRPr="00F10906">
        <w:rPr>
          <w:bCs/>
          <w:szCs w:val="28"/>
          <w:lang w:val="tt-RU"/>
        </w:rPr>
        <w:t xml:space="preserve"> (без называния термина)</w:t>
      </w:r>
      <w:r w:rsidRPr="00F10906">
        <w:rPr>
          <w:bCs/>
          <w:szCs w:val="28"/>
        </w:rPr>
        <w:t xml:space="preserve">. Использование интонации перечисления в предложениях с однородными подлежащими. </w:t>
      </w:r>
      <w:r w:rsidRPr="00F10906">
        <w:rPr>
          <w:color w:val="000000"/>
          <w:szCs w:val="28"/>
        </w:rPr>
        <w:t xml:space="preserve">Вводные слова. Употребление их в речи. 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szCs w:val="28"/>
          <w:lang w:val="tt-RU"/>
        </w:rPr>
      </w:pPr>
      <w:r w:rsidRPr="00F10906">
        <w:rPr>
          <w:b/>
          <w:bCs/>
          <w:szCs w:val="28"/>
        </w:rPr>
        <w:t>Орфография.</w:t>
      </w:r>
      <w:r w:rsidRPr="00F10906">
        <w:rPr>
          <w:szCs w:val="28"/>
        </w:rPr>
        <w:t xml:space="preserve">Общие сведения об орфографии. Знание алфавита, последовательность букв. Правильное называние букв. Использование алфавита при работе со словарями, справочниками, каталогами. </w:t>
      </w:r>
      <w:r w:rsidRPr="00F10906">
        <w:rPr>
          <w:color w:val="000000"/>
          <w:szCs w:val="28"/>
        </w:rPr>
        <w:t xml:space="preserve">Перенос слов с буквами </w:t>
      </w:r>
      <w:r w:rsidRPr="00F10906">
        <w:rPr>
          <w:i/>
          <w:color w:val="000000"/>
          <w:szCs w:val="28"/>
        </w:rPr>
        <w:t>ъ</w:t>
      </w:r>
      <w:r w:rsidRPr="00F10906">
        <w:rPr>
          <w:color w:val="000000"/>
          <w:szCs w:val="28"/>
        </w:rPr>
        <w:t xml:space="preserve"> и </w:t>
      </w:r>
      <w:r w:rsidRPr="00F10906">
        <w:rPr>
          <w:i/>
          <w:color w:val="000000"/>
          <w:szCs w:val="28"/>
        </w:rPr>
        <w:t>ь</w:t>
      </w:r>
      <w:r w:rsidRPr="00F10906">
        <w:rPr>
          <w:color w:val="000000"/>
          <w:szCs w:val="28"/>
        </w:rPr>
        <w:t xml:space="preserve"> по слогам. Правописание и чтение слов с буквами </w:t>
      </w:r>
      <w:r w:rsidRPr="00F10906">
        <w:rPr>
          <w:i/>
          <w:color w:val="000000"/>
          <w:szCs w:val="28"/>
        </w:rPr>
        <w:t>ъ</w:t>
      </w:r>
      <w:r w:rsidRPr="00F10906">
        <w:rPr>
          <w:color w:val="000000"/>
          <w:szCs w:val="28"/>
        </w:rPr>
        <w:t xml:space="preserve"> и </w:t>
      </w:r>
      <w:r w:rsidRPr="00F10906">
        <w:rPr>
          <w:i/>
          <w:color w:val="000000"/>
          <w:szCs w:val="28"/>
        </w:rPr>
        <w:t>ь</w:t>
      </w:r>
      <w:r w:rsidRPr="00F10906">
        <w:rPr>
          <w:color w:val="000000"/>
          <w:szCs w:val="28"/>
        </w:rPr>
        <w:t xml:space="preserve">. </w:t>
      </w:r>
      <w:r w:rsidRPr="00F10906">
        <w:rPr>
          <w:szCs w:val="28"/>
        </w:rPr>
        <w:t>Правописание гласных и согласных</w:t>
      </w:r>
      <w:r w:rsidRPr="00F10906">
        <w:rPr>
          <w:szCs w:val="28"/>
          <w:lang w:val="tt-RU"/>
        </w:rPr>
        <w:t>. Правописание заимствованных слов</w:t>
      </w:r>
      <w:r w:rsidRPr="00F10906">
        <w:rPr>
          <w:szCs w:val="28"/>
        </w:rPr>
        <w:t xml:space="preserve">. </w:t>
      </w:r>
      <w:r w:rsidRPr="00F10906">
        <w:rPr>
          <w:szCs w:val="28"/>
          <w:lang w:val="tt-RU"/>
        </w:rPr>
        <w:t>Правила присоединения аффиксов.</w:t>
      </w:r>
    </w:p>
    <w:p w:rsidR="00F10906" w:rsidRPr="00F10906" w:rsidRDefault="00F10906" w:rsidP="00F10906">
      <w:pPr>
        <w:ind w:firstLine="709"/>
        <w:jc w:val="both"/>
        <w:rPr>
          <w:rFonts w:eastAsia="Calibri"/>
          <w:szCs w:val="28"/>
          <w:lang w:eastAsia="en-US"/>
        </w:rPr>
      </w:pPr>
      <w:r w:rsidRPr="00F10906">
        <w:rPr>
          <w:rFonts w:eastAsia="Calibri"/>
          <w:szCs w:val="28"/>
          <w:lang w:eastAsia="en-US"/>
        </w:rPr>
        <w:t>Использование небуквенных графических средств: пробела между словами, знака переноса, красной строки (абзаца), пунктуационных знаков (в пределах изученного).</w:t>
      </w:r>
    </w:p>
    <w:p w:rsidR="00F10906" w:rsidRPr="00F10906" w:rsidRDefault="00F10906" w:rsidP="00F10906">
      <w:pPr>
        <w:shd w:val="clear" w:color="auto" w:fill="FFFFFF"/>
        <w:ind w:firstLine="709"/>
        <w:jc w:val="both"/>
        <w:rPr>
          <w:b/>
          <w:i/>
          <w:szCs w:val="28"/>
        </w:rPr>
      </w:pPr>
      <w:r w:rsidRPr="00F10906">
        <w:rPr>
          <w:b/>
          <w:bCs/>
          <w:szCs w:val="28"/>
        </w:rPr>
        <w:t>Пунктуация.</w:t>
      </w:r>
      <w:r w:rsidRPr="00F10906">
        <w:rPr>
          <w:szCs w:val="28"/>
        </w:rPr>
        <w:t>Знаки препинания в татарском языке. Знаки препинания при однородных членах предложения. Знаки препинания в предложениях с вводными словами.</w:t>
      </w:r>
    </w:p>
    <w:p w:rsidR="00F10906" w:rsidRPr="00F10906" w:rsidRDefault="00F10906" w:rsidP="00F10906">
      <w:pPr>
        <w:shd w:val="clear" w:color="auto" w:fill="FFFFFF"/>
        <w:ind w:firstLine="709"/>
        <w:jc w:val="center"/>
        <w:rPr>
          <w:b/>
          <w:szCs w:val="28"/>
        </w:rPr>
      </w:pPr>
      <w:r w:rsidRPr="00F10906">
        <w:rPr>
          <w:b/>
          <w:szCs w:val="28"/>
        </w:rPr>
        <w:t>Развитие речи</w:t>
      </w:r>
    </w:p>
    <w:p w:rsidR="00F10906" w:rsidRPr="00F10906" w:rsidRDefault="00F10906" w:rsidP="00F10906">
      <w:pPr>
        <w:ind w:firstLine="709"/>
        <w:contextualSpacing/>
        <w:jc w:val="both"/>
        <w:rPr>
          <w:b/>
          <w:szCs w:val="28"/>
        </w:rPr>
      </w:pPr>
      <w:r w:rsidRPr="00F10906">
        <w:rPr>
          <w:szCs w:val="28"/>
        </w:rPr>
        <w:t>Осознание ситуации общения: с какой целью, с кем и где происходит общение.</w:t>
      </w:r>
    </w:p>
    <w:p w:rsidR="00F10906" w:rsidRPr="00F10906" w:rsidRDefault="00F10906" w:rsidP="00F10906">
      <w:pPr>
        <w:ind w:firstLine="709"/>
        <w:contextualSpacing/>
        <w:jc w:val="both"/>
        <w:rPr>
          <w:b/>
          <w:szCs w:val="28"/>
        </w:rPr>
      </w:pPr>
      <w:r w:rsidRPr="00F10906">
        <w:rPr>
          <w:szCs w:val="28"/>
        </w:rPr>
        <w:t xml:space="preserve"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</w:t>
      </w:r>
    </w:p>
    <w:p w:rsidR="00F10906" w:rsidRPr="00F10906" w:rsidRDefault="00F10906" w:rsidP="00F10906">
      <w:pPr>
        <w:ind w:firstLine="709"/>
        <w:contextualSpacing/>
        <w:jc w:val="both"/>
        <w:rPr>
          <w:szCs w:val="28"/>
        </w:rPr>
      </w:pPr>
      <w:r w:rsidRPr="00F10906">
        <w:rPr>
          <w:szCs w:val="28"/>
        </w:rPr>
        <w:t>Практическое овладение устными монологическими высказываниями на определенную тему</w:t>
      </w:r>
      <w:r w:rsidRPr="00F10906">
        <w:rPr>
          <w:color w:val="444446"/>
          <w:szCs w:val="28"/>
        </w:rPr>
        <w:t>.</w:t>
      </w:r>
    </w:p>
    <w:p w:rsidR="00F10906" w:rsidRDefault="00F10906" w:rsidP="00351B98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F10906" w:rsidRDefault="00F10906" w:rsidP="00F10906">
      <w:pPr>
        <w:spacing w:line="360" w:lineRule="auto"/>
        <w:rPr>
          <w:b/>
          <w:bCs/>
          <w:sz w:val="28"/>
          <w:szCs w:val="28"/>
        </w:rPr>
      </w:pPr>
    </w:p>
    <w:p w:rsidR="00D37B68" w:rsidRPr="00F10906" w:rsidRDefault="00D37B68" w:rsidP="00351B98">
      <w:pPr>
        <w:spacing w:line="360" w:lineRule="auto"/>
        <w:ind w:firstLine="709"/>
        <w:jc w:val="center"/>
        <w:rPr>
          <w:b/>
          <w:bCs/>
        </w:rPr>
      </w:pPr>
      <w:r w:rsidRPr="00F10906">
        <w:rPr>
          <w:b/>
          <w:bCs/>
        </w:rPr>
        <w:t>П</w:t>
      </w:r>
      <w:r w:rsidR="003A138E" w:rsidRPr="00F10906">
        <w:rPr>
          <w:b/>
          <w:bCs/>
        </w:rPr>
        <w:t xml:space="preserve">ланируемые </w:t>
      </w:r>
      <w:r w:rsidR="00F10906" w:rsidRPr="00F10906">
        <w:rPr>
          <w:b/>
          <w:bCs/>
        </w:rPr>
        <w:t xml:space="preserve">образовательные </w:t>
      </w:r>
      <w:r w:rsidR="003A138E" w:rsidRPr="00F10906">
        <w:rPr>
          <w:b/>
          <w:bCs/>
        </w:rPr>
        <w:t>результаты</w:t>
      </w:r>
      <w:bookmarkStart w:id="9" w:name="_Toc37334547"/>
      <w:bookmarkEnd w:id="7"/>
      <w:bookmarkEnd w:id="8"/>
      <w:bookmarkEnd w:id="9"/>
    </w:p>
    <w:p w:rsidR="006F7912" w:rsidRPr="00F10906" w:rsidRDefault="006F7912" w:rsidP="00351B98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В результате изучения родного (татарского) языка на уровне начального общего образования у выпускников будут сформированы личностные, метапредметные и предметные результаты.</w:t>
      </w:r>
    </w:p>
    <w:p w:rsidR="006F7912" w:rsidRPr="00F10906" w:rsidRDefault="00C10477" w:rsidP="00456B5B">
      <w:pPr>
        <w:spacing w:line="360" w:lineRule="auto"/>
        <w:ind w:firstLine="709"/>
        <w:jc w:val="both"/>
        <w:rPr>
          <w:rFonts w:eastAsia="Calibri"/>
          <w:b/>
          <w:bCs/>
          <w:lang w:eastAsia="en-US"/>
        </w:rPr>
      </w:pPr>
      <w:r w:rsidRPr="00F10906">
        <w:rPr>
          <w:rFonts w:eastAsia="Calibri"/>
          <w:b/>
          <w:bCs/>
          <w:lang w:eastAsia="en-US"/>
        </w:rPr>
        <w:t>Личностные результаты</w:t>
      </w:r>
    </w:p>
    <w:p w:rsidR="008609B2" w:rsidRPr="00F10906" w:rsidRDefault="008609B2" w:rsidP="008609B2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У выпускника будут сформированы: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уважительное отношение к родному языку; 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интерес к новому учебному материалу и к предметно-исследовательской деятельности в целом;</w:t>
      </w:r>
    </w:p>
    <w:p w:rsidR="008609B2" w:rsidRPr="00F10906" w:rsidRDefault="008609B2" w:rsidP="008609B2">
      <w:pPr>
        <w:pStyle w:val="a7"/>
        <w:widowControl w:val="0"/>
        <w:numPr>
          <w:ilvl w:val="0"/>
          <w:numId w:val="31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>ориентация на понимание причин успеха в учебной деятельности, на анализ соответствия результатов требованиям конкретной задачи, на понимание оценок учителей, товарищей, родителей и прочих членов социума;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основы гражданской идентичности, в частности –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8609B2" w:rsidRPr="00F10906" w:rsidRDefault="008609B2" w:rsidP="008609B2">
      <w:pPr>
        <w:pStyle w:val="a7"/>
        <w:widowControl w:val="0"/>
        <w:numPr>
          <w:ilvl w:val="0"/>
          <w:numId w:val="31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 xml:space="preserve">осознание родного </w:t>
      </w:r>
      <w:r w:rsidRPr="00F10906">
        <w:rPr>
          <w:rFonts w:ascii="Times New Roman" w:hAnsi="Times New Roman"/>
          <w:bCs/>
          <w:sz w:val="24"/>
          <w:szCs w:val="24"/>
          <w:lang w:bidi="ru-RU"/>
        </w:rPr>
        <w:t xml:space="preserve">(татарского) </w:t>
      </w:r>
      <w:r w:rsidRPr="00F10906">
        <w:rPr>
          <w:rFonts w:ascii="Times New Roman" w:hAnsi="Times New Roman"/>
          <w:sz w:val="24"/>
          <w:szCs w:val="24"/>
          <w:lang w:bidi="ru-RU"/>
        </w:rPr>
        <w:t>языка как необходимого средства приобщения к культурным и духовным ценностям многонационального народа России;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осознанное, уважительное и доброжелательное отношение к каждому человеку, в том числе к представителю другой национальности, его мнению, мировоззрению, культуре, языку, вероисповеданию, гражданской позиции;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развитие этических чувств – стыда, вины, совести как регуляторов морального поведения;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понимание чувств других людей, умение сопереживать;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развитие эстетических чувств на основе познания культуры татарского народа в контексте мировой и отечественной культуры;</w:t>
      </w:r>
    </w:p>
    <w:p w:rsidR="008609B2" w:rsidRPr="00F10906" w:rsidRDefault="008609B2" w:rsidP="008609B2">
      <w:pPr>
        <w:pStyle w:val="a7"/>
        <w:numPr>
          <w:ilvl w:val="0"/>
          <w:numId w:val="31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 установка на здоровый образ жизни.</w:t>
      </w:r>
    </w:p>
    <w:p w:rsidR="00351B98" w:rsidRPr="00F10906" w:rsidRDefault="008609B2" w:rsidP="00351B98">
      <w:pPr>
        <w:spacing w:line="360" w:lineRule="auto"/>
        <w:jc w:val="both"/>
      </w:pPr>
      <w:r w:rsidRPr="00F10906">
        <w:tab/>
        <w:t>Выпускник получит возможность для формирования:</w:t>
      </w:r>
    </w:p>
    <w:p w:rsidR="00351B98" w:rsidRPr="00F10906" w:rsidRDefault="00351B98" w:rsidP="00351B98">
      <w:pPr>
        <w:pStyle w:val="a7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уважительного отношения к точке зрения, отличной от собственной, к жизненным установкам других членов общества;</w:t>
      </w:r>
    </w:p>
    <w:p w:rsidR="008609B2" w:rsidRPr="00F10906" w:rsidRDefault="008609B2" w:rsidP="00351B98">
      <w:pPr>
        <w:pStyle w:val="a7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>выраженной устойчивой мотивации к изучению родного языка как значимой части культуры татарского народа, следствием чего станет приобщение к поликультурному достоянию родной страны;</w:t>
      </w:r>
    </w:p>
    <w:p w:rsidR="008609B2" w:rsidRPr="00F10906" w:rsidRDefault="008609B2" w:rsidP="008609B2">
      <w:pPr>
        <w:pStyle w:val="a7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учебно-воспитательного интереса к нахождению различных способов решения учебной задачи.</w:t>
      </w:r>
    </w:p>
    <w:p w:rsidR="008609B2" w:rsidRPr="00F10906" w:rsidRDefault="008609B2" w:rsidP="00C10477">
      <w:pPr>
        <w:spacing w:line="360" w:lineRule="auto"/>
        <w:jc w:val="center"/>
        <w:rPr>
          <w:rFonts w:eastAsia="Calibri"/>
          <w:b/>
          <w:bCs/>
          <w:lang w:eastAsia="en-US"/>
        </w:rPr>
      </w:pPr>
      <w:r w:rsidRPr="00F10906">
        <w:rPr>
          <w:rFonts w:eastAsia="Calibri"/>
          <w:b/>
          <w:bCs/>
          <w:lang w:eastAsia="en-US"/>
        </w:rPr>
        <w:t>Метапредметные результаты</w:t>
      </w:r>
    </w:p>
    <w:p w:rsidR="008609B2" w:rsidRPr="00F10906" w:rsidRDefault="008609B2" w:rsidP="008609B2">
      <w:pPr>
        <w:spacing w:line="360" w:lineRule="auto"/>
        <w:ind w:firstLine="709"/>
        <w:jc w:val="both"/>
        <w:rPr>
          <w:rFonts w:eastAsia="Calibri"/>
          <w:b/>
          <w:bCs/>
          <w:lang w:eastAsia="en-US"/>
        </w:rPr>
      </w:pPr>
      <w:r w:rsidRPr="00F10906">
        <w:rPr>
          <w:rFonts w:eastAsia="Calibri"/>
          <w:b/>
          <w:bCs/>
          <w:lang w:eastAsia="en-US"/>
        </w:rPr>
        <w:t>Регулятивные универсальные учебные действия</w:t>
      </w:r>
    </w:p>
    <w:p w:rsidR="008609B2" w:rsidRPr="00F10906" w:rsidRDefault="008609B2" w:rsidP="008609B2">
      <w:pPr>
        <w:autoSpaceDE w:val="0"/>
        <w:autoSpaceDN w:val="0"/>
        <w:adjustRightInd w:val="0"/>
        <w:spacing w:line="360" w:lineRule="auto"/>
        <w:ind w:firstLine="709"/>
        <w:jc w:val="both"/>
        <w:textAlignment w:val="center"/>
        <w:rPr>
          <w:lang w:val="tt-RU"/>
        </w:rPr>
      </w:pPr>
      <w:r w:rsidRPr="00F10906">
        <w:rPr>
          <w:lang w:val="tt-RU"/>
        </w:rPr>
        <w:t>Выпускник научится:</w:t>
      </w:r>
    </w:p>
    <w:p w:rsidR="008609B2" w:rsidRPr="00F10906" w:rsidRDefault="008609B2" w:rsidP="008609B2">
      <w:pPr>
        <w:pStyle w:val="a7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планировать свои действия в соответствии с поставленной задачей и условиями ее реализации; </w:t>
      </w:r>
    </w:p>
    <w:p w:rsidR="008609B2" w:rsidRPr="00F10906" w:rsidRDefault="008609B2" w:rsidP="008609B2">
      <w:pPr>
        <w:pStyle w:val="a7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осуществлять итоговый и пошаговый контроль результата своей деятельности;</w:t>
      </w:r>
    </w:p>
    <w:p w:rsidR="008609B2" w:rsidRPr="00F10906" w:rsidRDefault="008609B2" w:rsidP="008609B2">
      <w:pPr>
        <w:pStyle w:val="a7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 сотрудничестве с учителем ставить новые учебные задачи;</w:t>
      </w:r>
    </w:p>
    <w:p w:rsidR="008609B2" w:rsidRPr="00F10906" w:rsidRDefault="008609B2" w:rsidP="008609B2">
      <w:pPr>
        <w:pStyle w:val="a7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адекватно воспринимать предложения и оценку учителей, товарищей;</w:t>
      </w:r>
    </w:p>
    <w:p w:rsidR="008609B2" w:rsidRPr="00F10906" w:rsidRDefault="008609B2" w:rsidP="008609B2">
      <w:pPr>
        <w:pStyle w:val="a7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вносить необходимые коррективы в действие после его завершения на основе его оценки и учета характера сделанных ошибок.</w:t>
      </w:r>
    </w:p>
    <w:p w:rsidR="008609B2" w:rsidRPr="00F10906" w:rsidRDefault="008609B2" w:rsidP="008609B2">
      <w:pPr>
        <w:tabs>
          <w:tab w:val="left" w:leader="dot" w:pos="624"/>
        </w:tabs>
        <w:spacing w:line="360" w:lineRule="auto"/>
        <w:ind w:firstLine="709"/>
        <w:jc w:val="both"/>
        <w:rPr>
          <w:rFonts w:eastAsia="Calibri"/>
          <w:iCs/>
          <w:lang w:eastAsia="en-US"/>
        </w:rPr>
      </w:pPr>
      <w:r w:rsidRPr="00F10906">
        <w:rPr>
          <w:rFonts w:eastAsia="Calibri"/>
          <w:iCs/>
          <w:lang w:eastAsia="en-US"/>
        </w:rPr>
        <w:t>Выпускник получит возможность научиться:</w:t>
      </w:r>
    </w:p>
    <w:p w:rsidR="008609B2" w:rsidRPr="00F10906" w:rsidRDefault="008609B2" w:rsidP="008609B2">
      <w:pPr>
        <w:pStyle w:val="a7"/>
        <w:numPr>
          <w:ilvl w:val="0"/>
          <w:numId w:val="34"/>
        </w:numPr>
        <w:tabs>
          <w:tab w:val="left" w:leader="dot" w:pos="624"/>
        </w:tabs>
        <w:spacing w:after="0" w:line="36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самостоятельно учитывать выделенные учителем ориентиры действия в новом учебном материале;</w:t>
      </w:r>
    </w:p>
    <w:p w:rsidR="008609B2" w:rsidRPr="00F10906" w:rsidRDefault="008609B2" w:rsidP="008609B2">
      <w:pPr>
        <w:pStyle w:val="a7"/>
        <w:widowControl w:val="0"/>
        <w:numPr>
          <w:ilvl w:val="0"/>
          <w:numId w:val="34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>преобразовывать практическую задачу в познавательную;</w:t>
      </w:r>
    </w:p>
    <w:p w:rsidR="008609B2" w:rsidRPr="00F10906" w:rsidRDefault="008609B2" w:rsidP="008609B2">
      <w:pPr>
        <w:pStyle w:val="a7"/>
        <w:widowControl w:val="0"/>
        <w:numPr>
          <w:ilvl w:val="0"/>
          <w:numId w:val="34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>проявлять познавательную инициативу в учебном сотрудничестве, учитывая обозначенные учителем направления действия в новом учебном материале;</w:t>
      </w:r>
    </w:p>
    <w:p w:rsidR="008609B2" w:rsidRPr="00F10906" w:rsidRDefault="008609B2" w:rsidP="008609B2">
      <w:pPr>
        <w:pStyle w:val="a7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самостоятельно оценивать правильность выполнения действия и вносить необходимые коррективы.</w:t>
      </w:r>
    </w:p>
    <w:p w:rsidR="008609B2" w:rsidRPr="00F10906" w:rsidRDefault="008609B2" w:rsidP="008609B2">
      <w:pPr>
        <w:spacing w:line="360" w:lineRule="auto"/>
        <w:ind w:firstLine="709"/>
        <w:jc w:val="both"/>
        <w:rPr>
          <w:rFonts w:eastAsia="Calibri"/>
          <w:b/>
          <w:bCs/>
          <w:lang w:eastAsia="en-US"/>
        </w:rPr>
      </w:pPr>
      <w:r w:rsidRPr="00F10906">
        <w:rPr>
          <w:rFonts w:eastAsia="Calibri"/>
          <w:b/>
          <w:bCs/>
          <w:lang w:eastAsia="en-US"/>
        </w:rPr>
        <w:t>Познавательные универсальные учебные действия</w:t>
      </w:r>
    </w:p>
    <w:p w:rsidR="008609B2" w:rsidRPr="00F10906" w:rsidRDefault="008609B2" w:rsidP="008609B2">
      <w:pPr>
        <w:autoSpaceDE w:val="0"/>
        <w:autoSpaceDN w:val="0"/>
        <w:adjustRightInd w:val="0"/>
        <w:spacing w:line="360" w:lineRule="auto"/>
        <w:ind w:firstLine="709"/>
        <w:jc w:val="both"/>
        <w:textAlignment w:val="center"/>
        <w:rPr>
          <w:lang w:val="tt-RU"/>
        </w:rPr>
      </w:pPr>
      <w:r w:rsidRPr="00F10906">
        <w:rPr>
          <w:lang w:val="tt-RU"/>
        </w:rPr>
        <w:t>Выпускник научится:</w:t>
      </w:r>
    </w:p>
    <w:p w:rsidR="008609B2" w:rsidRPr="00F10906" w:rsidRDefault="008609B2" w:rsidP="008609B2">
      <w:pPr>
        <w:pStyle w:val="a7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определять и формулировать цель деятельности, планировать, контролировать и оценивать учебные действия в соответствии с поставленной задачей, определять наиболее эффективные способы достижения результатов;</w:t>
      </w:r>
    </w:p>
    <w:p w:rsidR="008609B2" w:rsidRPr="00F10906" w:rsidRDefault="008609B2" w:rsidP="008609B2">
      <w:pPr>
        <w:pStyle w:val="a7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использовать различные способы поиска, сбора, обработки, анализа и передачи информации;</w:t>
      </w:r>
    </w:p>
    <w:p w:rsidR="008609B2" w:rsidRPr="00F10906" w:rsidRDefault="008609B2" w:rsidP="008609B2">
      <w:pPr>
        <w:pStyle w:val="a7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пользоваться различными видами словарей и справочников;</w:t>
      </w:r>
    </w:p>
    <w:p w:rsidR="008609B2" w:rsidRPr="00F10906" w:rsidRDefault="008609B2" w:rsidP="008609B2">
      <w:pPr>
        <w:pStyle w:val="a7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устанавливать аналогии между изучаемым материалом;</w:t>
      </w:r>
    </w:p>
    <w:p w:rsidR="008609B2" w:rsidRPr="00F10906" w:rsidRDefault="008609B2" w:rsidP="008609B2">
      <w:pPr>
        <w:pStyle w:val="a7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>объяснять языковые явления, процессы, связи, отношения, выявляемые в ходе выполнения лингвистических задач.</w:t>
      </w:r>
    </w:p>
    <w:p w:rsidR="008609B2" w:rsidRPr="00F10906" w:rsidRDefault="008609B2" w:rsidP="008609B2">
      <w:pPr>
        <w:tabs>
          <w:tab w:val="left" w:leader="dot" w:pos="624"/>
        </w:tabs>
        <w:spacing w:line="360" w:lineRule="auto"/>
        <w:ind w:firstLine="709"/>
        <w:jc w:val="both"/>
        <w:rPr>
          <w:rFonts w:eastAsia="Calibri"/>
          <w:iCs/>
          <w:lang w:eastAsia="en-US"/>
        </w:rPr>
      </w:pPr>
      <w:r w:rsidRPr="00F10906">
        <w:rPr>
          <w:rFonts w:eastAsia="Calibri"/>
          <w:iCs/>
          <w:lang w:eastAsia="en-US"/>
        </w:rPr>
        <w:t>Выпускник получит возможность научиться:</w:t>
      </w:r>
    </w:p>
    <w:p w:rsidR="008609B2" w:rsidRPr="00F10906" w:rsidRDefault="008609B2" w:rsidP="008609B2">
      <w:pPr>
        <w:pStyle w:val="a7"/>
        <w:numPr>
          <w:ilvl w:val="0"/>
          <w:numId w:val="36"/>
        </w:numPr>
        <w:tabs>
          <w:tab w:val="left" w:leader="dot" w:pos="0"/>
        </w:tabs>
        <w:spacing w:after="0" w:line="36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8609B2" w:rsidRPr="00F10906" w:rsidRDefault="008609B2" w:rsidP="008609B2">
      <w:pPr>
        <w:pStyle w:val="a7"/>
        <w:numPr>
          <w:ilvl w:val="0"/>
          <w:numId w:val="36"/>
        </w:numPr>
        <w:tabs>
          <w:tab w:val="left" w:leader="dot" w:pos="0"/>
        </w:tabs>
        <w:spacing w:after="0" w:line="36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строить логическое рассуждение, включающее установление причинно-следственных связей;</w:t>
      </w:r>
    </w:p>
    <w:p w:rsidR="008609B2" w:rsidRPr="00F10906" w:rsidRDefault="008609B2" w:rsidP="008609B2">
      <w:pPr>
        <w:pStyle w:val="a7"/>
        <w:numPr>
          <w:ilvl w:val="0"/>
          <w:numId w:val="36"/>
        </w:numPr>
        <w:tabs>
          <w:tab w:val="left" w:leader="dot" w:pos="0"/>
        </w:tabs>
        <w:spacing w:after="0" w:line="36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:rsidR="008609B2" w:rsidRPr="00F10906" w:rsidRDefault="008609B2" w:rsidP="008609B2">
      <w:pPr>
        <w:pStyle w:val="a7"/>
        <w:numPr>
          <w:ilvl w:val="0"/>
          <w:numId w:val="36"/>
        </w:numPr>
        <w:tabs>
          <w:tab w:val="left" w:leader="dot" w:pos="0"/>
        </w:tabs>
        <w:spacing w:after="0" w:line="36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записывать, фиксировать информацию об окружающем мире с помощью инструментов ИКТ.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b/>
          <w:bCs/>
          <w:lang w:eastAsia="en-US"/>
        </w:rPr>
      </w:pPr>
      <w:r w:rsidRPr="00F10906">
        <w:rPr>
          <w:rFonts w:eastAsia="Calibri"/>
          <w:b/>
          <w:bCs/>
          <w:lang w:eastAsia="en-US"/>
        </w:rPr>
        <w:t>Коммуникативные</w:t>
      </w:r>
      <w:r w:rsidR="00B30DA7" w:rsidRPr="00F10906">
        <w:rPr>
          <w:rFonts w:eastAsia="Calibri"/>
          <w:b/>
          <w:bCs/>
          <w:lang w:eastAsia="en-US"/>
        </w:rPr>
        <w:t xml:space="preserve"> универсальные учебные действия</w:t>
      </w:r>
    </w:p>
    <w:p w:rsidR="0011132C" w:rsidRPr="00F10906" w:rsidRDefault="0011132C" w:rsidP="0011132C">
      <w:pPr>
        <w:autoSpaceDE w:val="0"/>
        <w:autoSpaceDN w:val="0"/>
        <w:adjustRightInd w:val="0"/>
        <w:spacing w:line="360" w:lineRule="auto"/>
        <w:ind w:firstLine="709"/>
        <w:jc w:val="both"/>
        <w:textAlignment w:val="center"/>
      </w:pPr>
      <w:r w:rsidRPr="00F10906">
        <w:rPr>
          <w:lang w:val="tt-RU"/>
        </w:rPr>
        <w:t>Выпускник научится:</w:t>
      </w:r>
    </w:p>
    <w:p w:rsidR="0011132C" w:rsidRPr="00F10906" w:rsidRDefault="0011132C" w:rsidP="0011132C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 xml:space="preserve">– адекватно использовать коммуникативные, прежде всего, </w:t>
      </w:r>
      <w:r w:rsidRPr="00F10906">
        <w:rPr>
          <w:rFonts w:eastAsia="Calibri"/>
          <w:spacing w:val="-2"/>
          <w:lang w:eastAsia="en-US"/>
        </w:rPr>
        <w:t>речевые средства для решения различных коммуникативных задач, строить монологическое высказывание (в том чис</w:t>
      </w:r>
      <w:r w:rsidRPr="00F10906">
        <w:rPr>
          <w:rFonts w:eastAsia="Calibri"/>
          <w:lang w:eastAsia="en-US"/>
        </w:rPr>
        <w:t>ле сопровождая его аудиовизуальной поддержкой), владеть диалогической формой коммуникации, используя, в том числе, средства и инструменты ИКТ;</w:t>
      </w:r>
    </w:p>
    <w:p w:rsidR="0011132C" w:rsidRPr="00F10906" w:rsidRDefault="0011132C" w:rsidP="0011132C">
      <w:pPr>
        <w:pStyle w:val="a7"/>
        <w:numPr>
          <w:ilvl w:val="0"/>
          <w:numId w:val="37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выбирать адекватные языковые средства для успешного решения коммуникативных задач с учетом ситуации общения; </w:t>
      </w:r>
    </w:p>
    <w:p w:rsidR="0011132C" w:rsidRPr="00F10906" w:rsidRDefault="0011132C" w:rsidP="0011132C">
      <w:pPr>
        <w:pStyle w:val="a7"/>
        <w:widowControl w:val="0"/>
        <w:numPr>
          <w:ilvl w:val="0"/>
          <w:numId w:val="37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взаимодействии, стремясь к координации различных позиций в сотрудничестве;</w:t>
      </w:r>
    </w:p>
    <w:p w:rsidR="0011132C" w:rsidRPr="00F10906" w:rsidRDefault="0011132C" w:rsidP="0011132C">
      <w:pPr>
        <w:pStyle w:val="a7"/>
        <w:numPr>
          <w:ilvl w:val="0"/>
          <w:numId w:val="37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точно выражать собственное мнение и позицию, задавать вопросы;</w:t>
      </w:r>
    </w:p>
    <w:p w:rsidR="0011132C" w:rsidRPr="00F10906" w:rsidRDefault="0011132C" w:rsidP="0011132C">
      <w:pPr>
        <w:pStyle w:val="a7"/>
        <w:widowControl w:val="0"/>
        <w:numPr>
          <w:ilvl w:val="0"/>
          <w:numId w:val="37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 xml:space="preserve">использовать родную </w:t>
      </w:r>
      <w:r w:rsidRPr="00F10906">
        <w:rPr>
          <w:rFonts w:ascii="Times New Roman" w:hAnsi="Times New Roman"/>
          <w:bCs/>
          <w:sz w:val="24"/>
          <w:szCs w:val="24"/>
          <w:lang w:bidi="ru-RU"/>
        </w:rPr>
        <w:t xml:space="preserve">(татарскую) </w:t>
      </w:r>
      <w:r w:rsidRPr="00F10906">
        <w:rPr>
          <w:rFonts w:ascii="Times New Roman" w:hAnsi="Times New Roman"/>
          <w:sz w:val="24"/>
          <w:szCs w:val="24"/>
          <w:lang w:bidi="ru-RU"/>
        </w:rPr>
        <w:t>речь для регуляции своих действий;</w:t>
      </w:r>
    </w:p>
    <w:p w:rsidR="0011132C" w:rsidRPr="00F10906" w:rsidRDefault="0011132C" w:rsidP="0011132C">
      <w:pPr>
        <w:pStyle w:val="a7"/>
        <w:widowControl w:val="0"/>
        <w:numPr>
          <w:ilvl w:val="0"/>
          <w:numId w:val="37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 xml:space="preserve">выстраивать речевые высказывания на родном </w:t>
      </w:r>
      <w:r w:rsidRPr="00F10906">
        <w:rPr>
          <w:rFonts w:ascii="Times New Roman" w:hAnsi="Times New Roman"/>
          <w:bCs/>
          <w:sz w:val="24"/>
          <w:szCs w:val="24"/>
          <w:lang w:bidi="ru-RU"/>
        </w:rPr>
        <w:t xml:space="preserve">(татарском) </w:t>
      </w:r>
      <w:r w:rsidRPr="00F10906">
        <w:rPr>
          <w:rFonts w:ascii="Times New Roman" w:hAnsi="Times New Roman"/>
          <w:sz w:val="24"/>
          <w:szCs w:val="24"/>
          <w:lang w:bidi="ru-RU"/>
        </w:rPr>
        <w:t>языке в соответствии с задачами коммуникации, уметь составлять тексты на родном языке в устной и письменной формах;</w:t>
      </w:r>
    </w:p>
    <w:p w:rsidR="0011132C" w:rsidRPr="00F10906" w:rsidRDefault="0011132C" w:rsidP="0011132C">
      <w:pPr>
        <w:pStyle w:val="a7"/>
        <w:numPr>
          <w:ilvl w:val="0"/>
          <w:numId w:val="37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уметь слушать собеседника и вести диалог, соблюдая правила речевого этикета.</w:t>
      </w:r>
    </w:p>
    <w:p w:rsidR="0011132C" w:rsidRPr="00F10906" w:rsidRDefault="0011132C" w:rsidP="0011132C">
      <w:pPr>
        <w:tabs>
          <w:tab w:val="left" w:leader="dot" w:pos="624"/>
        </w:tabs>
        <w:spacing w:line="360" w:lineRule="auto"/>
        <w:ind w:firstLine="709"/>
        <w:jc w:val="both"/>
        <w:rPr>
          <w:rFonts w:eastAsia="Calibri"/>
          <w:iCs/>
          <w:lang w:eastAsia="en-US"/>
        </w:rPr>
      </w:pPr>
      <w:r w:rsidRPr="00F10906">
        <w:rPr>
          <w:rFonts w:eastAsia="Calibri"/>
          <w:iCs/>
          <w:lang w:eastAsia="en-US"/>
        </w:rPr>
        <w:t>Выпускник получит возможность научиться:</w:t>
      </w:r>
    </w:p>
    <w:p w:rsidR="0011132C" w:rsidRPr="00F10906" w:rsidRDefault="0011132C" w:rsidP="0011132C">
      <w:pPr>
        <w:pStyle w:val="a7"/>
        <w:numPr>
          <w:ilvl w:val="0"/>
          <w:numId w:val="38"/>
        </w:numPr>
        <w:tabs>
          <w:tab w:val="left" w:leader="dot" w:pos="62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F10906">
        <w:rPr>
          <w:rFonts w:ascii="Times New Roman" w:hAnsi="Times New Roman"/>
          <w:bCs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задач;</w:t>
      </w:r>
    </w:p>
    <w:p w:rsidR="0011132C" w:rsidRPr="00F10906" w:rsidRDefault="0011132C" w:rsidP="0011132C">
      <w:pPr>
        <w:pStyle w:val="a7"/>
        <w:numPr>
          <w:ilvl w:val="0"/>
          <w:numId w:val="38"/>
        </w:numPr>
        <w:tabs>
          <w:tab w:val="left" w:leader="dot" w:pos="62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11132C" w:rsidRPr="00F10906" w:rsidRDefault="0011132C" w:rsidP="0011132C">
      <w:pPr>
        <w:pStyle w:val="a7"/>
        <w:numPr>
          <w:ilvl w:val="0"/>
          <w:numId w:val="38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>полно и точно выражать свои мысли в соответствии с задачами и условиями коммуникации;</w:t>
      </w:r>
    </w:p>
    <w:p w:rsidR="0011132C" w:rsidRPr="00F10906" w:rsidRDefault="0011132C" w:rsidP="0011132C">
      <w:pPr>
        <w:pStyle w:val="a7"/>
        <w:widowControl w:val="0"/>
        <w:numPr>
          <w:ilvl w:val="0"/>
          <w:numId w:val="38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11132C" w:rsidRPr="00F10906" w:rsidRDefault="0011132C" w:rsidP="0011132C">
      <w:pPr>
        <w:pStyle w:val="a7"/>
        <w:widowControl w:val="0"/>
        <w:numPr>
          <w:ilvl w:val="0"/>
          <w:numId w:val="38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>осуществлять взаимный контроль и оказывать в сотрудничестве необходимую взаимопомощь;</w:t>
      </w:r>
    </w:p>
    <w:p w:rsidR="0011132C" w:rsidRPr="00F10906" w:rsidRDefault="0011132C" w:rsidP="0011132C">
      <w:pPr>
        <w:pStyle w:val="a7"/>
        <w:widowControl w:val="0"/>
        <w:numPr>
          <w:ilvl w:val="0"/>
          <w:numId w:val="38"/>
        </w:numPr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bidi="ru-RU"/>
        </w:rPr>
      </w:pPr>
      <w:r w:rsidRPr="00F10906">
        <w:rPr>
          <w:rFonts w:ascii="Times New Roman" w:hAnsi="Times New Roman"/>
          <w:sz w:val="24"/>
          <w:szCs w:val="24"/>
          <w:lang w:bidi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6F7912" w:rsidRPr="00F10906" w:rsidRDefault="00C10477" w:rsidP="00C10477">
      <w:pPr>
        <w:tabs>
          <w:tab w:val="left" w:leader="dot" w:pos="0"/>
        </w:tabs>
        <w:spacing w:line="360" w:lineRule="auto"/>
        <w:jc w:val="center"/>
        <w:rPr>
          <w:rFonts w:eastAsia="Calibri"/>
          <w:iCs/>
          <w:lang w:eastAsia="en-US"/>
        </w:rPr>
      </w:pPr>
      <w:r w:rsidRPr="00F10906">
        <w:rPr>
          <w:rFonts w:eastAsia="Calibri"/>
          <w:b/>
          <w:bCs/>
          <w:lang w:eastAsia="en-US"/>
        </w:rPr>
        <w:t>Предметные результаты</w:t>
      </w:r>
    </w:p>
    <w:p w:rsidR="00AB5D09" w:rsidRPr="00F10906" w:rsidRDefault="006F7912" w:rsidP="00D31057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 xml:space="preserve">Основными предметными результатами изучения родного (татарского) языка являются формирование умений в говорении, </w:t>
      </w:r>
      <w:r w:rsidR="00223FD6" w:rsidRPr="00F10906">
        <w:rPr>
          <w:rFonts w:eastAsia="Calibri"/>
          <w:lang w:eastAsia="en-US"/>
        </w:rPr>
        <w:t xml:space="preserve">слушании, </w:t>
      </w:r>
      <w:r w:rsidRPr="00F10906">
        <w:rPr>
          <w:rFonts w:eastAsia="Calibri"/>
          <w:lang w:eastAsia="en-US"/>
        </w:rPr>
        <w:t>чтени</w:t>
      </w:r>
      <w:r w:rsidR="00223FD6" w:rsidRPr="00F10906">
        <w:rPr>
          <w:rFonts w:eastAsia="Calibri"/>
          <w:lang w:eastAsia="en-US"/>
        </w:rPr>
        <w:t xml:space="preserve">ии </w:t>
      </w:r>
      <w:r w:rsidRPr="00F10906">
        <w:rPr>
          <w:rFonts w:eastAsia="Calibri"/>
          <w:lang w:eastAsia="en-US"/>
        </w:rPr>
        <w:t>письме; приобретение обучающимися знаний о лексике, фонетике</w:t>
      </w:r>
      <w:r w:rsidR="00AB7CE3" w:rsidRPr="00F10906">
        <w:rPr>
          <w:rFonts w:eastAsia="Calibri"/>
          <w:lang w:eastAsia="en-US"/>
        </w:rPr>
        <w:t xml:space="preserve"> и грамматике татарского языка</w:t>
      </w:r>
      <w:r w:rsidRPr="00F10906">
        <w:rPr>
          <w:rFonts w:eastAsia="Calibri"/>
          <w:lang w:eastAsia="en-US"/>
        </w:rPr>
        <w:t>.</w:t>
      </w:r>
    </w:p>
    <w:p w:rsidR="000C6B20" w:rsidRPr="00F10906" w:rsidRDefault="006F7912" w:rsidP="00456B5B">
      <w:pPr>
        <w:spacing w:line="360" w:lineRule="auto"/>
        <w:ind w:firstLine="709"/>
        <w:jc w:val="center"/>
        <w:rPr>
          <w:rFonts w:eastAsia="Calibri"/>
          <w:b/>
          <w:lang w:eastAsia="en-US"/>
        </w:rPr>
      </w:pPr>
      <w:r w:rsidRPr="00F10906">
        <w:rPr>
          <w:rFonts w:eastAsia="Calibri"/>
          <w:b/>
          <w:lang w:eastAsia="en-US"/>
        </w:rPr>
        <w:t xml:space="preserve">Коммуникативная компетенция </w:t>
      </w:r>
    </w:p>
    <w:p w:rsidR="006F7912" w:rsidRPr="00F10906" w:rsidRDefault="006F7912" w:rsidP="00456B5B">
      <w:pPr>
        <w:spacing w:line="360" w:lineRule="auto"/>
        <w:ind w:firstLine="709"/>
        <w:jc w:val="center"/>
        <w:rPr>
          <w:rFonts w:eastAsia="Calibri"/>
          <w:b/>
          <w:lang w:eastAsia="en-US"/>
        </w:rPr>
      </w:pPr>
      <w:r w:rsidRPr="00F10906">
        <w:rPr>
          <w:rFonts w:eastAsia="Calibri"/>
          <w:b/>
          <w:lang w:eastAsia="en-US"/>
        </w:rPr>
        <w:t>в следующих видах речевой деятельности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b/>
          <w:lang w:eastAsia="en-US"/>
        </w:rPr>
        <w:t>Говорение.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Выпускник научится:</w:t>
      </w:r>
    </w:p>
    <w:p w:rsidR="007B389A" w:rsidRPr="00F10906" w:rsidRDefault="007B389A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вести элементарный диалог, расспрашивая собеседника, отвечая на его вопросы;</w:t>
      </w:r>
    </w:p>
    <w:p w:rsidR="00542CAB" w:rsidRPr="00F10906" w:rsidRDefault="004E4168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участвовать</w:t>
      </w:r>
      <w:r w:rsidR="00542CAB" w:rsidRPr="00F10906">
        <w:rPr>
          <w:rFonts w:ascii="Times New Roman" w:hAnsi="Times New Roman"/>
          <w:sz w:val="24"/>
          <w:szCs w:val="24"/>
        </w:rPr>
        <w:t xml:space="preserve"> в диалогах-расспросах</w:t>
      </w:r>
      <w:r w:rsidR="00542CAB"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542CAB" w:rsidRPr="00F10906" w:rsidRDefault="004E4168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разыгрывать</w:t>
      </w:r>
      <w:r w:rsidR="00542CAB" w:rsidRPr="00F10906">
        <w:rPr>
          <w:rFonts w:ascii="Times New Roman" w:hAnsi="Times New Roman"/>
          <w:sz w:val="24"/>
          <w:szCs w:val="24"/>
        </w:rPr>
        <w:t xml:space="preserve"> готовые диалоги на изученные темы</w:t>
      </w:r>
      <w:r w:rsidR="00542CAB"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FF2BD2" w:rsidRPr="00F10906" w:rsidRDefault="00FF2BD2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составлять </w:t>
      </w:r>
      <w:r w:rsidR="00F84674" w:rsidRPr="00F10906">
        <w:rPr>
          <w:rFonts w:ascii="Times New Roman" w:hAnsi="Times New Roman"/>
          <w:sz w:val="24"/>
          <w:szCs w:val="24"/>
        </w:rPr>
        <w:t xml:space="preserve">диалог и монолог </w:t>
      </w:r>
      <w:r w:rsidRPr="00F10906">
        <w:rPr>
          <w:rFonts w:ascii="Times New Roman" w:hAnsi="Times New Roman"/>
          <w:sz w:val="24"/>
          <w:szCs w:val="24"/>
        </w:rPr>
        <w:t xml:space="preserve">с соблюдением орфоэпических и интонационных норм родного </w:t>
      </w:r>
      <w:r w:rsidR="00F81BAE" w:rsidRPr="00F10906">
        <w:rPr>
          <w:rFonts w:ascii="Times New Roman" w:hAnsi="Times New Roman"/>
          <w:sz w:val="24"/>
          <w:szCs w:val="24"/>
        </w:rPr>
        <w:t xml:space="preserve">(татарского) </w:t>
      </w:r>
      <w:r w:rsidRPr="00F10906">
        <w:rPr>
          <w:rFonts w:ascii="Times New Roman" w:hAnsi="Times New Roman"/>
          <w:sz w:val="24"/>
          <w:szCs w:val="24"/>
        </w:rPr>
        <w:t xml:space="preserve">языка; </w:t>
      </w:r>
    </w:p>
    <w:p w:rsidR="006F7912" w:rsidRPr="00F10906" w:rsidRDefault="006F7912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составлять </w:t>
      </w:r>
      <w:r w:rsidR="00F84674" w:rsidRPr="00F10906">
        <w:rPr>
          <w:rFonts w:ascii="Times New Roman" w:hAnsi="Times New Roman"/>
          <w:sz w:val="24"/>
          <w:szCs w:val="24"/>
        </w:rPr>
        <w:t xml:space="preserve">небольшой текст </w:t>
      </w:r>
      <w:r w:rsidR="000E542A" w:rsidRPr="00F10906">
        <w:rPr>
          <w:rFonts w:ascii="Times New Roman" w:hAnsi="Times New Roman"/>
          <w:sz w:val="24"/>
          <w:szCs w:val="24"/>
        </w:rPr>
        <w:t xml:space="preserve">повествовательного характера по серии сюжетных </w:t>
      </w:r>
      <w:r w:rsidRPr="00F10906">
        <w:rPr>
          <w:rFonts w:ascii="Times New Roman" w:hAnsi="Times New Roman"/>
          <w:sz w:val="24"/>
          <w:szCs w:val="24"/>
        </w:rPr>
        <w:t>картин</w:t>
      </w:r>
      <w:r w:rsidR="00793F59" w:rsidRPr="00F10906">
        <w:rPr>
          <w:rFonts w:ascii="Times New Roman" w:hAnsi="Times New Roman"/>
          <w:sz w:val="24"/>
          <w:szCs w:val="24"/>
        </w:rPr>
        <w:t>ок, материалам собственных игр, занятий, наблюдений</w:t>
      </w:r>
      <w:r w:rsidRPr="00F10906">
        <w:rPr>
          <w:rFonts w:ascii="Times New Roman" w:hAnsi="Times New Roman"/>
          <w:sz w:val="24"/>
          <w:szCs w:val="24"/>
        </w:rPr>
        <w:t xml:space="preserve">; </w:t>
      </w:r>
    </w:p>
    <w:p w:rsidR="006F7912" w:rsidRPr="00F10906" w:rsidRDefault="006F7912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рассказывать о себе, своей семье, </w:t>
      </w:r>
      <w:r w:rsidR="000C6A2E" w:rsidRPr="00F10906">
        <w:rPr>
          <w:rFonts w:ascii="Times New Roman" w:hAnsi="Times New Roman"/>
          <w:sz w:val="24"/>
          <w:szCs w:val="24"/>
        </w:rPr>
        <w:t xml:space="preserve">друзьях, школе, любимых животных, каникулах </w:t>
      </w:r>
      <w:r w:rsidRPr="00F10906">
        <w:rPr>
          <w:rFonts w:ascii="Times New Roman" w:hAnsi="Times New Roman"/>
          <w:sz w:val="24"/>
          <w:szCs w:val="24"/>
        </w:rPr>
        <w:t>и т.д.;</w:t>
      </w:r>
    </w:p>
    <w:p w:rsidR="000E542A" w:rsidRPr="00F10906" w:rsidRDefault="000C6A2E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составлять устный текст о Российской Федерации, Республике Татарстан; </w:t>
      </w:r>
    </w:p>
    <w:p w:rsidR="006F7912" w:rsidRPr="00F10906" w:rsidRDefault="006F7912" w:rsidP="00FA7BCB">
      <w:pPr>
        <w:pStyle w:val="a7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  <w:rPr>
          <w:rFonts w:ascii="Times New Roman" w:eastAsia="@Arial Unicode MS" w:hAnsi="Times New Roman"/>
          <w:sz w:val="24"/>
          <w:szCs w:val="24"/>
        </w:rPr>
      </w:pPr>
      <w:r w:rsidRPr="00F10906">
        <w:rPr>
          <w:rFonts w:ascii="Times New Roman" w:eastAsia="@Arial Unicode MS" w:hAnsi="Times New Roman"/>
          <w:sz w:val="24"/>
          <w:szCs w:val="24"/>
        </w:rPr>
        <w:t>правильно выбирать языковые средства для успешного решения коммуникативной задачи при составлении несложных монологических высказываний и текстов повествовательного характера с элементами рассуждения и описания.</w:t>
      </w:r>
    </w:p>
    <w:p w:rsidR="00223FD6" w:rsidRPr="00F10906" w:rsidRDefault="00223FD6" w:rsidP="00456B5B">
      <w:pPr>
        <w:spacing w:line="360" w:lineRule="auto"/>
        <w:ind w:firstLine="709"/>
        <w:jc w:val="both"/>
        <w:rPr>
          <w:rFonts w:eastAsia="Calibri"/>
          <w:iCs/>
          <w:lang w:eastAsia="en-US"/>
        </w:rPr>
      </w:pPr>
      <w:r w:rsidRPr="00F10906">
        <w:rPr>
          <w:rFonts w:eastAsia="Calibri"/>
          <w:iCs/>
          <w:lang w:eastAsia="en-US"/>
        </w:rPr>
        <w:t>Выпускник получит возможность научиться:</w:t>
      </w:r>
    </w:p>
    <w:p w:rsidR="00D31057" w:rsidRPr="00F10906" w:rsidRDefault="00D31057" w:rsidP="009F2A40">
      <w:pPr>
        <w:pStyle w:val="a7"/>
        <w:numPr>
          <w:ilvl w:val="0"/>
          <w:numId w:val="2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F10906">
        <w:rPr>
          <w:rFonts w:ascii="Times New Roman" w:hAnsi="Times New Roman"/>
          <w:bCs/>
          <w:sz w:val="24"/>
          <w:szCs w:val="24"/>
        </w:rPr>
        <w:t>обосновывать собственную позицию и координировать ее с позициями других партнеров по совместной деятельности;</w:t>
      </w:r>
    </w:p>
    <w:p w:rsidR="00D31057" w:rsidRPr="00F10906" w:rsidRDefault="00D31057" w:rsidP="009F2A40">
      <w:pPr>
        <w:pStyle w:val="a7"/>
        <w:numPr>
          <w:ilvl w:val="0"/>
          <w:numId w:val="29"/>
        </w:numPr>
        <w:tabs>
          <w:tab w:val="left" w:pos="0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>признавать возможность существования различных точек зрения и права каждого иметь свою, излагать свое мнение.</w:t>
      </w:r>
    </w:p>
    <w:p w:rsidR="006F7912" w:rsidRPr="00F10906" w:rsidRDefault="001473E3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b/>
          <w:lang w:eastAsia="en-US"/>
        </w:rPr>
        <w:t>Слушание</w:t>
      </w:r>
      <w:r w:rsidR="006F7912" w:rsidRPr="00F10906">
        <w:rPr>
          <w:rFonts w:eastAsia="Calibri"/>
          <w:b/>
          <w:lang w:eastAsia="en-US"/>
        </w:rPr>
        <w:t>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Выпускник научится:</w:t>
      </w:r>
    </w:p>
    <w:p w:rsidR="006F7912" w:rsidRPr="00F10906" w:rsidRDefault="006F7912" w:rsidP="00965CCD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понимать на слух речь учителя и одноклассников; </w:t>
      </w:r>
    </w:p>
    <w:p w:rsidR="00965CCD" w:rsidRPr="00F10906" w:rsidRDefault="00965CCD" w:rsidP="00965CCD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воспринимать на слух аудиотекст и полностью понимать содержащуюся в нем информацию;</w:t>
      </w:r>
    </w:p>
    <w:p w:rsidR="000C0D1F" w:rsidRPr="00F10906" w:rsidRDefault="00965CCD" w:rsidP="00965CCD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 xml:space="preserve">кратко излагать содержание прочитанного (услышанного) текста, выражать свое отношение к прочитанному (услышанному) тексту. 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iCs/>
          <w:lang w:eastAsia="en-US"/>
        </w:rPr>
        <w:t>Выпускник получит возможность научиться:</w:t>
      </w:r>
    </w:p>
    <w:p w:rsidR="006F7912" w:rsidRPr="00F10906" w:rsidRDefault="006F7912" w:rsidP="00965CCD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использовать контекстуальную или языковую догадку при восприятии на слух текстов, содерж</w:t>
      </w:r>
      <w:r w:rsidR="00D31057" w:rsidRPr="00F10906">
        <w:rPr>
          <w:rFonts w:ascii="Times New Roman" w:hAnsi="Times New Roman"/>
          <w:iCs/>
          <w:sz w:val="24"/>
          <w:szCs w:val="24"/>
        </w:rPr>
        <w:t>ащих некоторые незнакомые слова</w:t>
      </w:r>
      <w:r w:rsidR="00965CCD" w:rsidRPr="00F10906">
        <w:rPr>
          <w:rFonts w:ascii="Times New Roman" w:hAnsi="Times New Roman"/>
          <w:iCs/>
          <w:sz w:val="24"/>
          <w:szCs w:val="24"/>
        </w:rPr>
        <w:t>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b/>
          <w:lang w:eastAsia="en-US"/>
        </w:rPr>
        <w:t>Чтение.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Выпускник научится: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FF2BD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читать про себя и понимать основное содержание небольшого текста, построенного на знакомом языковом материале;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владеть техникой чтения, приемами пони</w:t>
      </w:r>
      <w:r w:rsidRPr="00F10906">
        <w:rPr>
          <w:rFonts w:ascii="Times New Roman" w:hAnsi="Times New Roman"/>
          <w:spacing w:val="2"/>
          <w:sz w:val="24"/>
          <w:szCs w:val="24"/>
        </w:rPr>
        <w:t>мания прочитанного и прослушанного, интерпретации и преобразования текстов</w:t>
      </w:r>
      <w:r w:rsidR="00B7622E" w:rsidRPr="00F10906">
        <w:rPr>
          <w:rFonts w:ascii="Times New Roman" w:hAnsi="Times New Roman"/>
          <w:spacing w:val="2"/>
          <w:sz w:val="24"/>
          <w:szCs w:val="24"/>
          <w:lang w:val="tt-RU"/>
        </w:rPr>
        <w:t>;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находить в тексте нужную информацию.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iCs/>
          <w:lang w:eastAsia="en-US"/>
        </w:rPr>
      </w:pPr>
      <w:r w:rsidRPr="00F10906">
        <w:rPr>
          <w:rFonts w:eastAsia="Calibri"/>
          <w:iCs/>
          <w:lang w:eastAsia="en-US"/>
        </w:rPr>
        <w:t>Выпускник получит возможность научиться: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читать про себя и полностью понимать содержание небольших текстов;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догадываться о значении незнакомых слов по контексту;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устанавливать последовательность событий;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выражать свое мнение о прочитанном;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составлять план прочитанного текста.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b/>
          <w:lang w:eastAsia="en-US"/>
        </w:rPr>
        <w:t>Письмо.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val="tt-RU" w:eastAsia="en-US"/>
        </w:rPr>
      </w:pPr>
      <w:r w:rsidRPr="00F10906">
        <w:rPr>
          <w:rFonts w:eastAsia="Calibri"/>
          <w:lang w:eastAsia="en-US"/>
        </w:rPr>
        <w:t>Выпускник научится:</w:t>
      </w:r>
    </w:p>
    <w:p w:rsidR="00FF2BD2" w:rsidRPr="00F10906" w:rsidRDefault="004E4168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  <w:lang w:val="tt-RU"/>
        </w:rPr>
        <w:t>правильно</w:t>
      </w:r>
      <w:r w:rsidR="00FF2BD2" w:rsidRPr="00F10906">
        <w:rPr>
          <w:rFonts w:ascii="Times New Roman" w:hAnsi="Times New Roman"/>
          <w:sz w:val="24"/>
          <w:szCs w:val="24"/>
        </w:rPr>
        <w:t xml:space="preserve"> списывать (без проп</w:t>
      </w:r>
      <w:r w:rsidR="00D867D8" w:rsidRPr="00F10906">
        <w:rPr>
          <w:rFonts w:ascii="Times New Roman" w:hAnsi="Times New Roman"/>
          <w:sz w:val="24"/>
          <w:szCs w:val="24"/>
        </w:rPr>
        <w:t xml:space="preserve">усков и искажений букв) слова, </w:t>
      </w:r>
      <w:r w:rsidR="00FF2BD2" w:rsidRPr="00F10906">
        <w:rPr>
          <w:rFonts w:ascii="Times New Roman" w:hAnsi="Times New Roman"/>
          <w:sz w:val="24"/>
          <w:szCs w:val="24"/>
        </w:rPr>
        <w:t>предложения</w:t>
      </w:r>
      <w:r w:rsidR="00D867D8" w:rsidRPr="00F10906">
        <w:rPr>
          <w:rFonts w:ascii="Times New Roman" w:hAnsi="Times New Roman"/>
          <w:sz w:val="24"/>
          <w:szCs w:val="24"/>
        </w:rPr>
        <w:t xml:space="preserve"> и текст</w:t>
      </w:r>
      <w:r w:rsidR="00FF2BD2" w:rsidRPr="00F10906">
        <w:rPr>
          <w:rFonts w:ascii="Times New Roman" w:hAnsi="Times New Roman"/>
          <w:sz w:val="24"/>
          <w:szCs w:val="24"/>
        </w:rPr>
        <w:t xml:space="preserve">; </w:t>
      </w:r>
    </w:p>
    <w:p w:rsidR="00FF2BD2" w:rsidRPr="00F10906" w:rsidRDefault="00FF2BD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 xml:space="preserve">писать под диктовку слова, предложения, тексты; 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сос</w:t>
      </w:r>
      <w:r w:rsidR="00D867D8" w:rsidRPr="00F10906">
        <w:rPr>
          <w:rFonts w:ascii="Times New Roman" w:hAnsi="Times New Roman"/>
          <w:sz w:val="24"/>
          <w:szCs w:val="24"/>
        </w:rPr>
        <w:t>тавлять текст по опорным словам;</w:t>
      </w:r>
    </w:p>
    <w:p w:rsidR="006F7912" w:rsidRPr="00F10906" w:rsidRDefault="00FF2BD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составлять текст из разрозненных предложений, частей текста</w:t>
      </w:r>
      <w:r w:rsidR="00223FD6" w:rsidRPr="00F10906">
        <w:rPr>
          <w:rFonts w:ascii="Times New Roman" w:hAnsi="Times New Roman"/>
          <w:sz w:val="24"/>
          <w:szCs w:val="24"/>
        </w:rPr>
        <w:t>.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iCs/>
          <w:lang w:eastAsia="en-US"/>
        </w:rPr>
        <w:lastRenderedPageBreak/>
        <w:t>Выпускник получит возможность научиться:</w:t>
      </w:r>
    </w:p>
    <w:p w:rsidR="006F7912" w:rsidRPr="00F10906" w:rsidRDefault="006F7912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 xml:space="preserve">в письменной форме кратко отвечать на вопросы; </w:t>
      </w:r>
    </w:p>
    <w:p w:rsidR="006F7912" w:rsidRPr="00F10906" w:rsidRDefault="003672FA" w:rsidP="003672FA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Style w:val="Zag11"/>
          <w:rFonts w:ascii="Times New Roman" w:eastAsia="@Arial Unicode MS" w:hAnsi="Times New Roman"/>
          <w:iCs/>
          <w:sz w:val="24"/>
          <w:szCs w:val="24"/>
        </w:rPr>
        <w:t xml:space="preserve">анализировать последовательность собственных действий при работе над изложениями и сочинениями и соотносить их с разработанным алгоритмом. </w:t>
      </w:r>
    </w:p>
    <w:p w:rsidR="006F7912" w:rsidRPr="00F10906" w:rsidRDefault="006F7912" w:rsidP="00456B5B">
      <w:pPr>
        <w:spacing w:line="360" w:lineRule="auto"/>
        <w:ind w:firstLine="709"/>
        <w:jc w:val="center"/>
        <w:rPr>
          <w:rFonts w:eastAsia="Calibri"/>
          <w:b/>
          <w:lang w:eastAsia="en-US"/>
        </w:rPr>
      </w:pPr>
      <w:r w:rsidRPr="00F10906">
        <w:rPr>
          <w:rFonts w:eastAsia="Calibri"/>
          <w:b/>
          <w:lang w:eastAsia="en-US"/>
        </w:rPr>
        <w:t>Языковая компетенция</w:t>
      </w:r>
    </w:p>
    <w:p w:rsidR="006F7912" w:rsidRPr="00F10906" w:rsidRDefault="006F7912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Выпускник научится: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пользоваться татарским алфавитом, знать последовательность букв в н</w:t>
      </w:r>
      <w:r w:rsidR="00F7690D" w:rsidRPr="00F10906">
        <w:rPr>
          <w:rFonts w:ascii="Times New Roman" w:hAnsi="Times New Roman"/>
          <w:sz w:val="24"/>
          <w:szCs w:val="24"/>
        </w:rPr>
        <w:t>е</w:t>
      </w:r>
      <w:r w:rsidRPr="00F10906">
        <w:rPr>
          <w:rFonts w:ascii="Times New Roman" w:hAnsi="Times New Roman"/>
          <w:sz w:val="24"/>
          <w:szCs w:val="24"/>
        </w:rPr>
        <w:t>м;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применять основные правила чтения и орфографии;</w:t>
      </w:r>
    </w:p>
    <w:p w:rsidR="00223FD6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произносить и различать на слух все звуки татарского языка; соблюдать нормы произношения звуков; </w:t>
      </w:r>
    </w:p>
    <w:p w:rsidR="00223FD6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соблюдать правильное ударение в словах и фразах; 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соблюдать особенности интонации основных типов предложений; соблюдать интонацию при чтении; 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и употреблять в речи изученные в пределах тематики лексические единицы (слова, словосочетания, речевые клише), соблюдая лексические нормы;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формировать</w:t>
      </w:r>
      <w:r w:rsidRPr="00F10906">
        <w:rPr>
          <w:rFonts w:ascii="Times New Roman" w:eastAsia="@Arial Unicode MS" w:hAnsi="Times New Roman"/>
          <w:sz w:val="24"/>
          <w:szCs w:val="24"/>
        </w:rPr>
        <w:t>начальные представления о нормах татарского литературного языка (орфоэпических, лексических, грамматических);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и употреблять в речи основные коммуникативные типы предложений, утвердительные и отрицательные предложения;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и употреблять в речи основные морфологические формы слов;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знать основные способы словообразования;</w:t>
      </w:r>
    </w:p>
    <w:p w:rsidR="006F7912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в речи синонимы, антонимы;</w:t>
      </w:r>
      <w:r w:rsidR="005E7280" w:rsidRPr="00F10906">
        <w:rPr>
          <w:rFonts w:ascii="Times New Roman" w:hAnsi="Times New Roman"/>
          <w:sz w:val="24"/>
          <w:szCs w:val="24"/>
        </w:rPr>
        <w:t>омонимы;</w:t>
      </w:r>
    </w:p>
    <w:p w:rsidR="006F4E6D" w:rsidRPr="00F10906" w:rsidRDefault="006F7912" w:rsidP="005E7280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сравнивать языковые явления русского и татарского языков на уровне отдельных звуков, слов, словосочетаний и простых предложений.</w:t>
      </w:r>
    </w:p>
    <w:p w:rsidR="006F7912" w:rsidRPr="00F10906" w:rsidRDefault="006F7912" w:rsidP="00E95374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Выпускник получит возможность научиться:</w:t>
      </w:r>
    </w:p>
    <w:p w:rsidR="006F7912" w:rsidRPr="00F10906" w:rsidRDefault="006F7912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опознавать грамматические явления, отсутствующие в русском языке (например, послелоги).</w:t>
      </w:r>
    </w:p>
    <w:p w:rsidR="006F7912" w:rsidRPr="00F10906" w:rsidRDefault="006F7912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осознавать причины появления ошибки и определять способы действий, помогающих предотвратить ее в последующих письменных работах.</w:t>
      </w:r>
    </w:p>
    <w:p w:rsidR="00194E36" w:rsidRPr="00F10906" w:rsidRDefault="00FF46C2" w:rsidP="00456B5B">
      <w:pPr>
        <w:spacing w:line="360" w:lineRule="auto"/>
        <w:ind w:firstLine="709"/>
        <w:jc w:val="center"/>
        <w:rPr>
          <w:rFonts w:eastAsia="Calibri"/>
          <w:b/>
          <w:highlight w:val="yellow"/>
          <w:lang w:val="tt-RU" w:eastAsia="en-US"/>
        </w:rPr>
      </w:pPr>
      <w:r w:rsidRPr="00F10906">
        <w:rPr>
          <w:rFonts w:eastAsia="Calibri"/>
          <w:b/>
          <w:lang w:val="tt-RU" w:eastAsia="en-US"/>
        </w:rPr>
        <w:t>Социокультурная</w:t>
      </w:r>
      <w:r w:rsidR="0090658F" w:rsidRPr="00F10906">
        <w:rPr>
          <w:rFonts w:eastAsia="Calibri"/>
          <w:b/>
          <w:lang w:eastAsia="en-US"/>
        </w:rPr>
        <w:t>компетенция</w:t>
      </w:r>
    </w:p>
    <w:p w:rsidR="000C6A2E" w:rsidRPr="00F10906" w:rsidRDefault="000C6A2E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>Выпускник научится:</w:t>
      </w:r>
    </w:p>
    <w:p w:rsidR="00223FD6" w:rsidRPr="00F10906" w:rsidRDefault="00223FD6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формировать</w:t>
      </w:r>
      <w:r w:rsidRPr="00F10906">
        <w:rPr>
          <w:rFonts w:ascii="Times New Roman" w:eastAsia="@Arial Unicode MS" w:hAnsi="Times New Roman"/>
          <w:sz w:val="24"/>
          <w:szCs w:val="24"/>
        </w:rPr>
        <w:t>начальные представления о правилах речевого этикета, о средствах и условиях общения</w:t>
      </w:r>
      <w:r w:rsidR="000C6B20" w:rsidRPr="00F10906">
        <w:rPr>
          <w:rFonts w:ascii="Times New Roman" w:eastAsia="@Arial Unicode MS" w:hAnsi="Times New Roman"/>
          <w:sz w:val="24"/>
          <w:szCs w:val="24"/>
        </w:rPr>
        <w:t>;</w:t>
      </w:r>
    </w:p>
    <w:p w:rsidR="00FF46C2" w:rsidRPr="00F10906" w:rsidRDefault="00FF46C2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>соблюдать нормы речевого этикета в ситуациях учебного и бытового общения (приветствие, прощание, извинение, благодарность, обращение с просьбой)</w:t>
      </w:r>
      <w:r w:rsidR="00542CAB" w:rsidRPr="00F10906">
        <w:rPr>
          <w:rFonts w:ascii="Times New Roman" w:hAnsi="Times New Roman"/>
          <w:sz w:val="24"/>
          <w:szCs w:val="24"/>
        </w:rPr>
        <w:t>;</w:t>
      </w:r>
    </w:p>
    <w:p w:rsidR="00EC7BDB" w:rsidRPr="00F10906" w:rsidRDefault="00EC7BDB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представлять на родном </w:t>
      </w:r>
      <w:r w:rsidR="00D867D8" w:rsidRPr="00F10906">
        <w:rPr>
          <w:rFonts w:ascii="Times New Roman" w:hAnsi="Times New Roman"/>
          <w:sz w:val="24"/>
          <w:szCs w:val="24"/>
        </w:rPr>
        <w:t xml:space="preserve">(татарском) </w:t>
      </w:r>
      <w:r w:rsidRPr="00F10906">
        <w:rPr>
          <w:rFonts w:ascii="Times New Roman" w:hAnsi="Times New Roman"/>
          <w:sz w:val="24"/>
          <w:szCs w:val="24"/>
        </w:rPr>
        <w:t xml:space="preserve">языке свою страну и культуру; </w:t>
      </w:r>
    </w:p>
    <w:p w:rsidR="00EC7BDB" w:rsidRPr="00F10906" w:rsidRDefault="00EC7BDB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понимать социокультурные реалии при чтении и аудировании в рамках изученного материала.</w:t>
      </w:r>
    </w:p>
    <w:p w:rsidR="000C6A2E" w:rsidRPr="00F10906" w:rsidRDefault="000C6A2E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iCs/>
          <w:lang w:eastAsia="en-US"/>
        </w:rPr>
        <w:t>Выпускник</w:t>
      </w:r>
      <w:r w:rsidRPr="00F10906">
        <w:rPr>
          <w:rFonts w:eastAsia="Calibri"/>
          <w:lang w:eastAsia="en-US"/>
        </w:rPr>
        <w:t xml:space="preserve"> получит возможность научиться:</w:t>
      </w:r>
    </w:p>
    <w:p w:rsidR="000C6A2E" w:rsidRPr="00F10906" w:rsidRDefault="000C6A2E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F10906">
        <w:rPr>
          <w:rFonts w:ascii="Times New Roman" w:hAnsi="Times New Roman"/>
          <w:iCs/>
          <w:sz w:val="24"/>
          <w:szCs w:val="24"/>
        </w:rPr>
        <w:t>участвовать в диалоге (этикетный, диалог-расспрос, диалог-побуждение), соблюдая нормы речевого этикета;</w:t>
      </w:r>
    </w:p>
    <w:p w:rsidR="00856E45" w:rsidRPr="00F10906" w:rsidRDefault="00EC7BDB" w:rsidP="00757729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использовать социокультурные реалии при создании устных и письменных высказываний. </w:t>
      </w:r>
    </w:p>
    <w:p w:rsidR="00856E45" w:rsidRPr="00F10906" w:rsidRDefault="0011132C" w:rsidP="00456B5B">
      <w:pPr>
        <w:spacing w:line="360" w:lineRule="auto"/>
        <w:ind w:firstLine="567"/>
        <w:contextualSpacing/>
        <w:jc w:val="center"/>
        <w:rPr>
          <w:rFonts w:eastAsia="Calibri"/>
          <w:b/>
          <w:lang w:eastAsia="en-US"/>
        </w:rPr>
      </w:pPr>
      <w:r w:rsidRPr="00F10906">
        <w:rPr>
          <w:rFonts w:eastAsia="Calibri"/>
          <w:b/>
          <w:lang w:eastAsia="en-US"/>
        </w:rPr>
        <w:t>Предметные результаты к концу 1 класса</w:t>
      </w:r>
    </w:p>
    <w:p w:rsidR="00856E45" w:rsidRPr="00F10906" w:rsidRDefault="00856E45" w:rsidP="00456B5B">
      <w:pPr>
        <w:spacing w:line="360" w:lineRule="auto"/>
        <w:ind w:firstLine="709"/>
        <w:jc w:val="both"/>
        <w:rPr>
          <w:rFonts w:eastAsia="Calibri"/>
          <w:lang w:val="tt-RU" w:eastAsia="en-US"/>
        </w:rPr>
      </w:pPr>
      <w:r w:rsidRPr="00F10906">
        <w:rPr>
          <w:rFonts w:eastAsia="Calibri"/>
          <w:lang w:eastAsia="en-US"/>
        </w:rPr>
        <w:t xml:space="preserve">Предметные результаты </w:t>
      </w:r>
      <w:r w:rsidRPr="00F10906">
        <w:rPr>
          <w:rFonts w:eastAsia="Calibri"/>
          <w:lang w:val="tt-RU" w:eastAsia="en-US"/>
        </w:rPr>
        <w:t xml:space="preserve">освоения </w:t>
      </w:r>
      <w:r w:rsidRPr="00F10906">
        <w:rPr>
          <w:rFonts w:eastAsia="Calibri"/>
          <w:b/>
          <w:lang w:val="tt-RU" w:eastAsia="en-US"/>
        </w:rPr>
        <w:t>первого года</w:t>
      </w:r>
      <w:r w:rsidRPr="00F10906">
        <w:rPr>
          <w:rFonts w:eastAsia="Calibri"/>
          <w:lang w:val="tt-RU" w:eastAsia="en-US"/>
        </w:rPr>
        <w:t xml:space="preserve"> изучения учебного предмета </w:t>
      </w:r>
      <w:r w:rsidRPr="00F10906">
        <w:rPr>
          <w:rFonts w:eastAsia="Calibri"/>
          <w:lang w:eastAsia="en-US"/>
        </w:rPr>
        <w:t>«Р</w:t>
      </w:r>
      <w:r w:rsidRPr="00F10906">
        <w:rPr>
          <w:rFonts w:eastAsia="Calibri"/>
          <w:lang w:val="tt-RU" w:eastAsia="en-US"/>
        </w:rPr>
        <w:t xml:space="preserve">одной </w:t>
      </w:r>
      <w:r w:rsidR="00757729" w:rsidRPr="00F10906">
        <w:rPr>
          <w:rFonts w:eastAsia="Calibri"/>
          <w:lang w:val="tt-RU" w:eastAsia="en-US"/>
        </w:rPr>
        <w:t xml:space="preserve">(татарский) </w:t>
      </w:r>
      <w:r w:rsidRPr="00F10906">
        <w:rPr>
          <w:rFonts w:eastAsia="Calibri"/>
          <w:lang w:val="tt-RU" w:eastAsia="en-US"/>
        </w:rPr>
        <w:t>язык</w:t>
      </w:r>
      <w:r w:rsidRPr="00F10906">
        <w:rPr>
          <w:rFonts w:eastAsia="Calibri"/>
          <w:lang w:eastAsia="en-US"/>
        </w:rPr>
        <w:t>»</w:t>
      </w:r>
      <w:r w:rsidRPr="00F10906">
        <w:rPr>
          <w:rFonts w:eastAsia="Calibri"/>
          <w:lang w:val="tt-RU" w:eastAsia="en-US"/>
        </w:rPr>
        <w:t xml:space="preserve"> должны отражать сформированность умений: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понимать прочитанный текст;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воспринимать на слух аудиотекст, построенный на знакомом языковом материале;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вести элементарный диалог, расспрашивая собеседника, отвечая на его вопросы;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рассказывать о себе, друзьях и т.д.;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CB19B7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читать целыми словами со скоростью, соответствующей индивидуальному темпу ребенка;</w:t>
      </w:r>
    </w:p>
    <w:p w:rsidR="00CB19B7" w:rsidRPr="00F10906" w:rsidRDefault="00CB19B7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владеть начертанием письменных прописных и строчных букв;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писать </w:t>
      </w:r>
      <w:r w:rsidR="00D867D8" w:rsidRPr="00F10906">
        <w:rPr>
          <w:rFonts w:ascii="Times New Roman" w:hAnsi="Times New Roman"/>
          <w:sz w:val="24"/>
          <w:szCs w:val="24"/>
        </w:rPr>
        <w:t xml:space="preserve">разборчиво </w:t>
      </w:r>
      <w:r w:rsidRPr="00F10906">
        <w:rPr>
          <w:rFonts w:ascii="Times New Roman" w:hAnsi="Times New Roman"/>
          <w:sz w:val="24"/>
          <w:szCs w:val="24"/>
        </w:rPr>
        <w:t>буквы, буквосочетания, слоги, слова, предложения с соблюдением гигиенических норм;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осозна</w:t>
      </w:r>
      <w:r w:rsidR="00757729" w:rsidRPr="00F10906">
        <w:rPr>
          <w:rFonts w:ascii="Times New Roman" w:hAnsi="Times New Roman"/>
          <w:sz w:val="24"/>
          <w:szCs w:val="24"/>
        </w:rPr>
        <w:t>ва</w:t>
      </w:r>
      <w:r w:rsidRPr="00F10906">
        <w:rPr>
          <w:rFonts w:ascii="Times New Roman" w:hAnsi="Times New Roman"/>
          <w:sz w:val="24"/>
          <w:szCs w:val="24"/>
        </w:rPr>
        <w:t xml:space="preserve">ть единство звукового состава слова и его значения;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определ</w:t>
      </w:r>
      <w:r w:rsidR="00757729" w:rsidRPr="00F10906">
        <w:rPr>
          <w:rFonts w:ascii="Times New Roman" w:hAnsi="Times New Roman"/>
          <w:sz w:val="24"/>
          <w:szCs w:val="24"/>
        </w:rPr>
        <w:t>я</w:t>
      </w:r>
      <w:r w:rsidRPr="00F10906">
        <w:rPr>
          <w:rFonts w:ascii="Times New Roman" w:hAnsi="Times New Roman"/>
          <w:sz w:val="24"/>
          <w:szCs w:val="24"/>
        </w:rPr>
        <w:t>ть количество и последовательность звуков в слове;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</w:t>
      </w:r>
      <w:r w:rsidRPr="00F10906">
        <w:rPr>
          <w:rFonts w:ascii="Times New Roman" w:hAnsi="Times New Roman"/>
          <w:bCs/>
          <w:sz w:val="24"/>
          <w:szCs w:val="24"/>
        </w:rPr>
        <w:t>азличать звуки и буквы: буквы как знак звука;</w:t>
      </w:r>
    </w:p>
    <w:p w:rsidR="008D0835" w:rsidRPr="00F10906" w:rsidRDefault="008D0835" w:rsidP="008476C4">
      <w:pPr>
        <w:pStyle w:val="a7"/>
        <w:numPr>
          <w:ilvl w:val="0"/>
          <w:numId w:val="14"/>
        </w:numPr>
        <w:spacing w:after="0" w:line="360" w:lineRule="auto"/>
        <w:ind w:left="0" w:right="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проводить слого-звуковой разбор слова;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выраб</w:t>
      </w:r>
      <w:r w:rsidR="00757729" w:rsidRPr="00F10906">
        <w:rPr>
          <w:rFonts w:ascii="Times New Roman" w:hAnsi="Times New Roman"/>
          <w:sz w:val="24"/>
          <w:szCs w:val="24"/>
        </w:rPr>
        <w:t>атыв</w:t>
      </w:r>
      <w:r w:rsidRPr="00F10906">
        <w:rPr>
          <w:rFonts w:ascii="Times New Roman" w:hAnsi="Times New Roman"/>
          <w:sz w:val="24"/>
          <w:szCs w:val="24"/>
        </w:rPr>
        <w:t>ать связное и ритмичное написание букв;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осознанно читать слова, словосочетания, предложения и короткие тексты с интонациями и паузами в соответствии со знаками препинания;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правильно списывать (без пропусков и искажений букв) слова и предложения, текст объемом не более 10 слов; </w:t>
      </w:r>
    </w:p>
    <w:p w:rsidR="004B7CD5" w:rsidRPr="00F10906" w:rsidRDefault="00856E45" w:rsidP="006C2212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 xml:space="preserve">различать гласные и согласные звуки, гласные </w:t>
      </w:r>
      <w:r w:rsidR="00757729" w:rsidRPr="00F10906">
        <w:rPr>
          <w:rFonts w:ascii="Times New Roman" w:hAnsi="Times New Roman"/>
          <w:sz w:val="24"/>
          <w:szCs w:val="24"/>
        </w:rPr>
        <w:t xml:space="preserve">– </w:t>
      </w:r>
      <w:r w:rsidRPr="00F10906">
        <w:rPr>
          <w:rFonts w:ascii="Times New Roman" w:hAnsi="Times New Roman"/>
          <w:sz w:val="24"/>
          <w:szCs w:val="24"/>
        </w:rPr>
        <w:t>ударные и безударные, тверд</w:t>
      </w:r>
      <w:r w:rsidR="00757729" w:rsidRPr="00F10906">
        <w:rPr>
          <w:rFonts w:ascii="Times New Roman" w:hAnsi="Times New Roman"/>
          <w:sz w:val="24"/>
          <w:szCs w:val="24"/>
        </w:rPr>
        <w:t>ые и мягкие;</w:t>
      </w:r>
      <w:r w:rsidRPr="00F10906">
        <w:rPr>
          <w:rFonts w:ascii="Times New Roman" w:hAnsi="Times New Roman"/>
          <w:sz w:val="24"/>
          <w:szCs w:val="24"/>
        </w:rPr>
        <w:t xml:space="preserve"> согласные </w:t>
      </w:r>
      <w:r w:rsidR="00757729" w:rsidRPr="00F10906">
        <w:rPr>
          <w:rFonts w:ascii="Times New Roman" w:hAnsi="Times New Roman"/>
          <w:sz w:val="24"/>
          <w:szCs w:val="24"/>
        </w:rPr>
        <w:t xml:space="preserve">– </w:t>
      </w:r>
      <w:r w:rsidRPr="00F10906">
        <w:rPr>
          <w:rFonts w:ascii="Times New Roman" w:hAnsi="Times New Roman"/>
          <w:sz w:val="24"/>
          <w:szCs w:val="24"/>
        </w:rPr>
        <w:t>звонкие и глухие;</w:t>
      </w:r>
    </w:p>
    <w:p w:rsidR="000C6B20" w:rsidRPr="00F10906" w:rsidRDefault="00015ACC" w:rsidP="006C2212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правильно читать специфичные </w:t>
      </w:r>
      <w:r w:rsidRPr="00F10906">
        <w:rPr>
          <w:rFonts w:ascii="Times New Roman" w:hAnsi="Times New Roman"/>
          <w:sz w:val="24"/>
          <w:szCs w:val="24"/>
          <w:lang w:val="tt-RU"/>
        </w:rPr>
        <w:t xml:space="preserve">гласные </w:t>
      </w:r>
      <w:r w:rsidRPr="00F10906">
        <w:rPr>
          <w:rFonts w:ascii="Times New Roman" w:hAnsi="Times New Roman"/>
          <w:sz w:val="24"/>
          <w:szCs w:val="24"/>
        </w:rPr>
        <w:t>звуки татарского языка [</w:t>
      </w:r>
      <w:r w:rsidRPr="00F10906">
        <w:rPr>
          <w:rFonts w:ascii="Times New Roman" w:hAnsi="Times New Roman"/>
          <w:sz w:val="24"/>
          <w:szCs w:val="24"/>
          <w:lang w:val="tt-RU"/>
        </w:rPr>
        <w:t>ә</w:t>
      </w:r>
      <w:r w:rsidRPr="00F10906">
        <w:rPr>
          <w:rFonts w:ascii="Times New Roman" w:hAnsi="Times New Roman"/>
          <w:sz w:val="24"/>
          <w:szCs w:val="24"/>
        </w:rPr>
        <w:t>], [</w:t>
      </w:r>
      <w:r w:rsidRPr="00F10906">
        <w:rPr>
          <w:rFonts w:ascii="Times New Roman" w:hAnsi="Times New Roman"/>
          <w:sz w:val="24"/>
          <w:szCs w:val="24"/>
          <w:lang w:val="tt-RU"/>
        </w:rPr>
        <w:t>ө</w:t>
      </w:r>
      <w:r w:rsidRPr="00F10906">
        <w:rPr>
          <w:rFonts w:ascii="Times New Roman" w:hAnsi="Times New Roman"/>
          <w:sz w:val="24"/>
          <w:szCs w:val="24"/>
        </w:rPr>
        <w:t>], [</w:t>
      </w:r>
      <w:r w:rsidRPr="00F10906">
        <w:rPr>
          <w:rFonts w:ascii="Times New Roman" w:hAnsi="Times New Roman"/>
          <w:sz w:val="24"/>
          <w:szCs w:val="24"/>
          <w:lang w:val="tt-RU"/>
        </w:rPr>
        <w:t>ү</w:t>
      </w:r>
      <w:r w:rsidRPr="00F10906">
        <w:rPr>
          <w:rFonts w:ascii="Times New Roman" w:hAnsi="Times New Roman"/>
          <w:sz w:val="24"/>
          <w:szCs w:val="24"/>
        </w:rPr>
        <w:t>]</w:t>
      </w:r>
      <w:r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015ACC" w:rsidRPr="00F10906" w:rsidRDefault="000C6B20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 xml:space="preserve">правильно читать специфичные </w:t>
      </w:r>
      <w:r w:rsidRPr="00F10906">
        <w:rPr>
          <w:rFonts w:ascii="Times New Roman" w:hAnsi="Times New Roman"/>
          <w:sz w:val="24"/>
          <w:szCs w:val="24"/>
          <w:lang w:val="tt-RU"/>
        </w:rPr>
        <w:t xml:space="preserve">согласные </w:t>
      </w:r>
      <w:r w:rsidRPr="00F10906">
        <w:rPr>
          <w:rFonts w:ascii="Times New Roman" w:hAnsi="Times New Roman"/>
          <w:sz w:val="24"/>
          <w:szCs w:val="24"/>
        </w:rPr>
        <w:t>звуки татарского языка [w], [ғ], [қ], [җ], [ң], [һ];</w:t>
      </w:r>
    </w:p>
    <w:p w:rsidR="00856E45" w:rsidRPr="00F10906" w:rsidRDefault="006F6FB6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</w:t>
      </w:r>
      <w:r w:rsidR="00856E45" w:rsidRPr="00F10906">
        <w:rPr>
          <w:rFonts w:ascii="Times New Roman" w:hAnsi="Times New Roman"/>
          <w:sz w:val="24"/>
          <w:szCs w:val="24"/>
        </w:rPr>
        <w:t xml:space="preserve">равильно употреблять при письме буквы, обозначающие </w:t>
      </w:r>
      <w:r w:rsidRPr="00F10906">
        <w:rPr>
          <w:rFonts w:ascii="Times New Roman" w:hAnsi="Times New Roman"/>
          <w:sz w:val="24"/>
          <w:szCs w:val="24"/>
        </w:rPr>
        <w:t>специфичные звуки татарского языка</w:t>
      </w:r>
      <w:r w:rsidR="00856E45" w:rsidRPr="00F10906">
        <w:rPr>
          <w:rFonts w:ascii="Times New Roman" w:hAnsi="Times New Roman"/>
          <w:sz w:val="24"/>
          <w:szCs w:val="24"/>
        </w:rPr>
        <w:t>;</w:t>
      </w:r>
    </w:p>
    <w:p w:rsidR="00FA00C8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знать функции букв е, ё, ю, я;</w:t>
      </w:r>
    </w:p>
    <w:p w:rsidR="00856E45" w:rsidRPr="00F10906" w:rsidRDefault="00FA00C8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знатьфункции букв</w:t>
      </w:r>
      <w:r w:rsidR="00856E45" w:rsidRPr="00F10906">
        <w:rPr>
          <w:rFonts w:ascii="Times New Roman" w:hAnsi="Times New Roman"/>
          <w:sz w:val="24"/>
          <w:szCs w:val="24"/>
        </w:rPr>
        <w:t>, не обозначающи</w:t>
      </w:r>
      <w:r w:rsidRPr="00F10906">
        <w:rPr>
          <w:rFonts w:ascii="Times New Roman" w:hAnsi="Times New Roman"/>
          <w:sz w:val="24"/>
          <w:szCs w:val="24"/>
        </w:rPr>
        <w:t>х</w:t>
      </w:r>
      <w:r w:rsidR="00856E45" w:rsidRPr="00F10906">
        <w:rPr>
          <w:rFonts w:ascii="Times New Roman" w:hAnsi="Times New Roman"/>
          <w:sz w:val="24"/>
          <w:szCs w:val="24"/>
        </w:rPr>
        <w:t xml:space="preserve"> звуки </w:t>
      </w:r>
      <w:r w:rsidR="00C10477" w:rsidRPr="00F10906">
        <w:rPr>
          <w:rFonts w:ascii="Times New Roman" w:hAnsi="Times New Roman"/>
          <w:sz w:val="24"/>
          <w:szCs w:val="24"/>
        </w:rPr>
        <w:t>(ъ, ь);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использовать на письме разделительны</w:t>
      </w:r>
      <w:r w:rsidR="00757729" w:rsidRPr="00F10906">
        <w:rPr>
          <w:rFonts w:ascii="Times New Roman" w:hAnsi="Times New Roman"/>
          <w:sz w:val="24"/>
          <w:szCs w:val="24"/>
        </w:rPr>
        <w:t>й</w:t>
      </w:r>
      <w:r w:rsidRPr="00F10906">
        <w:rPr>
          <w:rFonts w:ascii="Times New Roman" w:hAnsi="Times New Roman"/>
          <w:sz w:val="24"/>
          <w:szCs w:val="24"/>
        </w:rPr>
        <w:t xml:space="preserve"> тверд</w:t>
      </w:r>
      <w:r w:rsidR="00757729" w:rsidRPr="00F10906">
        <w:rPr>
          <w:rFonts w:ascii="Times New Roman" w:hAnsi="Times New Roman"/>
          <w:sz w:val="24"/>
          <w:szCs w:val="24"/>
        </w:rPr>
        <w:t>ый</w:t>
      </w:r>
      <w:r w:rsidRPr="00F10906">
        <w:rPr>
          <w:rFonts w:ascii="Times New Roman" w:hAnsi="Times New Roman"/>
          <w:sz w:val="24"/>
          <w:szCs w:val="24"/>
        </w:rPr>
        <w:t xml:space="preserve"> (ъ) и мягк</w:t>
      </w:r>
      <w:r w:rsidR="00757729" w:rsidRPr="00F10906">
        <w:rPr>
          <w:rFonts w:ascii="Times New Roman" w:hAnsi="Times New Roman"/>
          <w:sz w:val="24"/>
          <w:szCs w:val="24"/>
        </w:rPr>
        <w:t>ий</w:t>
      </w:r>
      <w:r w:rsidRPr="00F10906">
        <w:rPr>
          <w:rFonts w:ascii="Times New Roman" w:hAnsi="Times New Roman"/>
          <w:sz w:val="24"/>
          <w:szCs w:val="24"/>
        </w:rPr>
        <w:t xml:space="preserve"> (ь) знак</w:t>
      </w:r>
      <w:r w:rsidR="00757729" w:rsidRPr="00F10906">
        <w:rPr>
          <w:rFonts w:ascii="Times New Roman" w:hAnsi="Times New Roman"/>
          <w:sz w:val="24"/>
          <w:szCs w:val="24"/>
        </w:rPr>
        <w:t>и</w:t>
      </w:r>
      <w:r w:rsidRPr="00F10906">
        <w:rPr>
          <w:rFonts w:ascii="Times New Roman" w:hAnsi="Times New Roman"/>
          <w:sz w:val="24"/>
          <w:szCs w:val="24"/>
        </w:rPr>
        <w:t>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выделять в слове ударный слог и определять количество слогов;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произносить звуки и сочетания звуков в словах в соответствии с нормами современного </w:t>
      </w:r>
      <w:r w:rsidR="00EB14FF" w:rsidRPr="00F10906">
        <w:rPr>
          <w:rFonts w:ascii="Times New Roman" w:hAnsi="Times New Roman"/>
          <w:sz w:val="24"/>
          <w:szCs w:val="24"/>
        </w:rPr>
        <w:t xml:space="preserve">татарского </w:t>
      </w:r>
      <w:r w:rsidRPr="00F10906">
        <w:rPr>
          <w:rFonts w:ascii="Times New Roman" w:hAnsi="Times New Roman"/>
          <w:sz w:val="24"/>
          <w:szCs w:val="24"/>
        </w:rPr>
        <w:t>литературного языка;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знать алфавит: правильно называть буквы, знать их последовательность;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сопоставлять слова, различающиеся</w:t>
      </w:r>
      <w:r w:rsidR="00E6026A" w:rsidRPr="00F10906">
        <w:rPr>
          <w:rFonts w:ascii="Times New Roman" w:hAnsi="Times New Roman"/>
          <w:sz w:val="24"/>
          <w:szCs w:val="24"/>
        </w:rPr>
        <w:t xml:space="preserve"> одним или несколькими звуками;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различать слово и предложение;</w:t>
      </w:r>
    </w:p>
    <w:p w:rsidR="00856E45" w:rsidRPr="00F10906" w:rsidRDefault="00555232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применять правила правописания (в объеме содержания курса)</w:t>
      </w:r>
      <w:r w:rsidR="00856E45" w:rsidRPr="00F10906">
        <w:rPr>
          <w:rFonts w:ascii="Times New Roman" w:hAnsi="Times New Roman"/>
          <w:sz w:val="24"/>
          <w:szCs w:val="24"/>
        </w:rPr>
        <w:t>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составлять предложения из заданных форм слов;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писать без искажений прописные буквы в начале предложения и в именах собственных;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правильно оформлять предложение на письме, выбирать знак конца предложения</w:t>
      </w:r>
      <w:r w:rsidR="00555232" w:rsidRPr="00F10906">
        <w:rPr>
          <w:rFonts w:ascii="Times New Roman" w:hAnsi="Times New Roman"/>
          <w:sz w:val="24"/>
          <w:szCs w:val="24"/>
        </w:rPr>
        <w:t xml:space="preserve"> в соответствии со смыслом и интонацией предложения</w:t>
      </w:r>
      <w:r w:rsidRPr="00F10906">
        <w:rPr>
          <w:rFonts w:ascii="Times New Roman" w:hAnsi="Times New Roman"/>
          <w:sz w:val="24"/>
          <w:szCs w:val="24"/>
        </w:rPr>
        <w:t xml:space="preserve">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чи</w:t>
      </w:r>
      <w:r w:rsidR="00EB14FF" w:rsidRPr="00F10906">
        <w:rPr>
          <w:rFonts w:ascii="Times New Roman" w:hAnsi="Times New Roman"/>
          <w:sz w:val="24"/>
          <w:szCs w:val="24"/>
        </w:rPr>
        <w:t xml:space="preserve">тать про себяи </w:t>
      </w:r>
      <w:r w:rsidRPr="00F10906">
        <w:rPr>
          <w:rFonts w:ascii="Times New Roman" w:hAnsi="Times New Roman"/>
          <w:sz w:val="24"/>
          <w:szCs w:val="24"/>
        </w:rPr>
        <w:t xml:space="preserve">вслух короткие тексты с соблюдением интонации и пауз в соответствии со знаками препинания в конце предложения; </w:t>
      </w:r>
    </w:p>
    <w:p w:rsidR="00856E45" w:rsidRPr="00F10906" w:rsidRDefault="00856E45" w:rsidP="008476C4">
      <w:pPr>
        <w:pStyle w:val="a7"/>
        <w:widowControl w:val="0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понимать функции небуквенных графических средств: пробела между словами, знака переноса;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писать под диктовку слова, предложения из 3 слов, тексты объемом не более 10 слов;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знать особенности присоединения аффиксов в татарском языке;</w:t>
      </w:r>
    </w:p>
    <w:p w:rsidR="00856E45" w:rsidRPr="00F10906" w:rsidRDefault="00FA00C8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распознавать </w:t>
      </w:r>
      <w:r w:rsidR="00856E45" w:rsidRPr="00F10906">
        <w:rPr>
          <w:rFonts w:ascii="Times New Roman" w:hAnsi="Times New Roman"/>
          <w:sz w:val="24"/>
          <w:szCs w:val="24"/>
        </w:rPr>
        <w:t>собственные имена существительные;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различать имена существительные одушевленные и неодушевленные по вопросам </w:t>
      </w:r>
      <w:r w:rsidR="00555232" w:rsidRPr="00F10906">
        <w:rPr>
          <w:rFonts w:ascii="Times New Roman" w:hAnsi="Times New Roman"/>
          <w:sz w:val="24"/>
          <w:szCs w:val="24"/>
        </w:rPr>
        <w:t>«кем?» («</w:t>
      </w:r>
      <w:r w:rsidRPr="00F10906">
        <w:rPr>
          <w:rFonts w:ascii="Times New Roman" w:hAnsi="Times New Roman"/>
          <w:sz w:val="24"/>
          <w:szCs w:val="24"/>
        </w:rPr>
        <w:t>кто?</w:t>
      </w:r>
      <w:r w:rsidR="00555232" w:rsidRPr="00F10906">
        <w:rPr>
          <w:rFonts w:ascii="Times New Roman" w:hAnsi="Times New Roman"/>
          <w:sz w:val="24"/>
          <w:szCs w:val="24"/>
        </w:rPr>
        <w:t>»)</w:t>
      </w:r>
      <w:r w:rsidRPr="00F10906">
        <w:rPr>
          <w:rFonts w:ascii="Times New Roman" w:hAnsi="Times New Roman"/>
          <w:sz w:val="24"/>
          <w:szCs w:val="24"/>
        </w:rPr>
        <w:t xml:space="preserve"> и </w:t>
      </w:r>
      <w:r w:rsidR="00555232" w:rsidRPr="00F10906">
        <w:rPr>
          <w:rFonts w:ascii="Times New Roman" w:hAnsi="Times New Roman"/>
          <w:sz w:val="24"/>
          <w:szCs w:val="24"/>
        </w:rPr>
        <w:t>«</w:t>
      </w:r>
      <w:r w:rsidR="00555232" w:rsidRPr="00F10906">
        <w:rPr>
          <w:rFonts w:ascii="Times New Roman" w:hAnsi="Times New Roman"/>
          <w:sz w:val="24"/>
          <w:szCs w:val="24"/>
          <w:lang w:val="tt-RU"/>
        </w:rPr>
        <w:t>нәрсә?</w:t>
      </w:r>
      <w:r w:rsidR="00555232" w:rsidRPr="00F10906">
        <w:rPr>
          <w:rFonts w:ascii="Times New Roman" w:hAnsi="Times New Roman"/>
          <w:sz w:val="24"/>
          <w:szCs w:val="24"/>
        </w:rPr>
        <w:t>» («</w:t>
      </w:r>
      <w:r w:rsidRPr="00F10906">
        <w:rPr>
          <w:rFonts w:ascii="Times New Roman" w:hAnsi="Times New Roman"/>
          <w:sz w:val="24"/>
          <w:szCs w:val="24"/>
        </w:rPr>
        <w:t>что?</w:t>
      </w:r>
      <w:r w:rsidR="00555232" w:rsidRPr="00F10906">
        <w:rPr>
          <w:rFonts w:ascii="Times New Roman" w:hAnsi="Times New Roman"/>
          <w:sz w:val="24"/>
          <w:szCs w:val="24"/>
        </w:rPr>
        <w:t>»);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определять значение слова по тексту;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уметь различать слово и предложение;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>определять интонацию предложения;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0906">
        <w:rPr>
          <w:rFonts w:ascii="Times New Roman" w:hAnsi="Times New Roman"/>
          <w:sz w:val="24"/>
          <w:szCs w:val="24"/>
        </w:rPr>
        <w:t>определять м</w:t>
      </w:r>
      <w:r w:rsidRPr="00F10906">
        <w:rPr>
          <w:rFonts w:ascii="Times New Roman" w:hAnsi="Times New Roman"/>
          <w:color w:val="000000"/>
          <w:sz w:val="24"/>
          <w:szCs w:val="24"/>
        </w:rPr>
        <w:t xml:space="preserve">есто в предложении слова, отвечающего на вопрос </w:t>
      </w:r>
      <w:r w:rsidR="00555232" w:rsidRPr="00F10906">
        <w:rPr>
          <w:rFonts w:ascii="Times New Roman" w:hAnsi="Times New Roman"/>
          <w:color w:val="000000"/>
          <w:sz w:val="24"/>
          <w:szCs w:val="24"/>
        </w:rPr>
        <w:t>«</w:t>
      </w:r>
      <w:r w:rsidRPr="00F10906">
        <w:rPr>
          <w:rFonts w:ascii="Times New Roman" w:hAnsi="Times New Roman"/>
          <w:color w:val="000000"/>
          <w:sz w:val="24"/>
          <w:szCs w:val="24"/>
        </w:rPr>
        <w:t>нишли?</w:t>
      </w:r>
      <w:r w:rsidR="00555232" w:rsidRPr="00F10906">
        <w:rPr>
          <w:rFonts w:ascii="Times New Roman" w:hAnsi="Times New Roman"/>
          <w:color w:val="000000"/>
          <w:sz w:val="24"/>
          <w:szCs w:val="24"/>
        </w:rPr>
        <w:t>»(«что делает?</w:t>
      </w:r>
      <w:r w:rsidR="00200EB9" w:rsidRPr="00F10906">
        <w:rPr>
          <w:rFonts w:ascii="Times New Roman" w:hAnsi="Times New Roman"/>
          <w:color w:val="000000"/>
          <w:sz w:val="24"/>
          <w:szCs w:val="24"/>
        </w:rPr>
        <w:t>»</w:t>
      </w:r>
      <w:r w:rsidR="00555232" w:rsidRPr="00F10906">
        <w:rPr>
          <w:rFonts w:ascii="Times New Roman" w:hAnsi="Times New Roman"/>
          <w:color w:val="000000"/>
          <w:sz w:val="24"/>
          <w:szCs w:val="24"/>
        </w:rPr>
        <w:t>);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соблюдать нормы речевого этикета в ситуациях учебного и бытового общения (приветствие, прощание, извинение, благодарность, обращение с просьбой); </w:t>
      </w:r>
    </w:p>
    <w:p w:rsidR="00E52549" w:rsidRPr="00F10906" w:rsidRDefault="00856E45" w:rsidP="00456B5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составлять устную и письменную речь с соблюдением орфоэпичес</w:t>
      </w:r>
      <w:r w:rsidR="00200EB9" w:rsidRPr="00F10906">
        <w:rPr>
          <w:rFonts w:ascii="Times New Roman" w:hAnsi="Times New Roman"/>
          <w:sz w:val="24"/>
          <w:szCs w:val="24"/>
        </w:rPr>
        <w:t xml:space="preserve">ких и интонационных норм </w:t>
      </w:r>
      <w:r w:rsidR="00F81BAE" w:rsidRPr="00F10906">
        <w:rPr>
          <w:rFonts w:ascii="Times New Roman" w:hAnsi="Times New Roman"/>
          <w:sz w:val="24"/>
          <w:szCs w:val="24"/>
        </w:rPr>
        <w:t>татарского</w:t>
      </w:r>
      <w:r w:rsidRPr="00F10906">
        <w:rPr>
          <w:rFonts w:ascii="Times New Roman" w:hAnsi="Times New Roman"/>
          <w:sz w:val="24"/>
          <w:szCs w:val="24"/>
        </w:rPr>
        <w:t xml:space="preserve"> языка.</w:t>
      </w:r>
    </w:p>
    <w:p w:rsidR="00736A91" w:rsidRPr="00F10906" w:rsidRDefault="00736A91" w:rsidP="00736A91">
      <w:pPr>
        <w:pStyle w:val="a7"/>
        <w:spacing w:line="360" w:lineRule="auto"/>
        <w:ind w:left="1146"/>
        <w:jc w:val="center"/>
        <w:rPr>
          <w:rFonts w:ascii="Times New Roman" w:hAnsi="Times New Roman"/>
          <w:b/>
          <w:sz w:val="24"/>
          <w:szCs w:val="24"/>
        </w:rPr>
      </w:pPr>
      <w:r w:rsidRPr="00F10906">
        <w:rPr>
          <w:rFonts w:ascii="Times New Roman" w:hAnsi="Times New Roman"/>
          <w:b/>
          <w:sz w:val="24"/>
          <w:szCs w:val="24"/>
        </w:rPr>
        <w:t>Предметные результаты к концу 2 класса</w:t>
      </w:r>
    </w:p>
    <w:p w:rsidR="00856E45" w:rsidRPr="00F10906" w:rsidRDefault="00856E45" w:rsidP="00E52549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 xml:space="preserve">Предметные результаты </w:t>
      </w:r>
      <w:r w:rsidRPr="00F10906">
        <w:rPr>
          <w:rFonts w:ascii="Times New Roman" w:hAnsi="Times New Roman"/>
          <w:sz w:val="24"/>
          <w:szCs w:val="24"/>
          <w:lang w:val="tt-RU"/>
        </w:rPr>
        <w:t xml:space="preserve">освоения </w:t>
      </w:r>
      <w:r w:rsidRPr="00F10906">
        <w:rPr>
          <w:rFonts w:ascii="Times New Roman" w:hAnsi="Times New Roman"/>
          <w:b/>
          <w:sz w:val="24"/>
          <w:szCs w:val="24"/>
          <w:lang w:val="tt-RU"/>
        </w:rPr>
        <w:t>второго года</w:t>
      </w:r>
      <w:r w:rsidRPr="00F10906">
        <w:rPr>
          <w:rFonts w:ascii="Times New Roman" w:hAnsi="Times New Roman"/>
          <w:sz w:val="24"/>
          <w:szCs w:val="24"/>
          <w:lang w:val="tt-RU"/>
        </w:rPr>
        <w:t xml:space="preserve"> изучения учебного предмета </w:t>
      </w:r>
      <w:r w:rsidRPr="00F10906">
        <w:rPr>
          <w:rFonts w:ascii="Times New Roman" w:hAnsi="Times New Roman"/>
          <w:sz w:val="24"/>
          <w:szCs w:val="24"/>
        </w:rPr>
        <w:t>«</w:t>
      </w:r>
      <w:r w:rsidRPr="00F10906">
        <w:rPr>
          <w:rFonts w:ascii="Times New Roman" w:hAnsi="Times New Roman"/>
          <w:sz w:val="24"/>
          <w:szCs w:val="24"/>
          <w:lang w:val="tt-RU"/>
        </w:rPr>
        <w:t xml:space="preserve">Родной </w:t>
      </w:r>
      <w:r w:rsidR="00200EB9" w:rsidRPr="00F10906">
        <w:rPr>
          <w:rFonts w:ascii="Times New Roman" w:hAnsi="Times New Roman"/>
          <w:sz w:val="24"/>
          <w:szCs w:val="24"/>
          <w:lang w:val="tt-RU"/>
        </w:rPr>
        <w:t xml:space="preserve">(татарский) </w:t>
      </w:r>
      <w:r w:rsidRPr="00F10906">
        <w:rPr>
          <w:rFonts w:ascii="Times New Roman" w:hAnsi="Times New Roman"/>
          <w:sz w:val="24"/>
          <w:szCs w:val="24"/>
          <w:lang w:val="tt-RU"/>
        </w:rPr>
        <w:t>язык</w:t>
      </w:r>
      <w:r w:rsidRPr="00F10906">
        <w:rPr>
          <w:rFonts w:ascii="Times New Roman" w:hAnsi="Times New Roman"/>
          <w:sz w:val="24"/>
          <w:szCs w:val="24"/>
        </w:rPr>
        <w:t>»</w:t>
      </w:r>
      <w:r w:rsidRPr="00F10906">
        <w:rPr>
          <w:rFonts w:ascii="Times New Roman" w:hAnsi="Times New Roman"/>
          <w:sz w:val="24"/>
          <w:szCs w:val="24"/>
          <w:lang w:val="tt-RU"/>
        </w:rPr>
        <w:t xml:space="preserve"> должны отражать сформированность умений:</w:t>
      </w:r>
    </w:p>
    <w:p w:rsidR="00856E45" w:rsidRPr="00F10906" w:rsidRDefault="00FC1679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участвовать</w:t>
      </w:r>
      <w:r w:rsidR="00856E45" w:rsidRPr="00F10906">
        <w:rPr>
          <w:rFonts w:ascii="Times New Roman" w:hAnsi="Times New Roman"/>
          <w:sz w:val="24"/>
          <w:szCs w:val="24"/>
        </w:rPr>
        <w:t xml:space="preserve"> в диалогах-расспросах;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составлять </w:t>
      </w:r>
      <w:r w:rsidR="00EB14FF" w:rsidRPr="00F10906">
        <w:rPr>
          <w:rFonts w:ascii="Times New Roman" w:hAnsi="Times New Roman"/>
          <w:sz w:val="24"/>
          <w:szCs w:val="24"/>
        </w:rPr>
        <w:t xml:space="preserve">небольшой текст повествовательного </w:t>
      </w:r>
      <w:r w:rsidRPr="00F10906">
        <w:rPr>
          <w:rFonts w:ascii="Times New Roman" w:hAnsi="Times New Roman"/>
          <w:sz w:val="24"/>
          <w:szCs w:val="24"/>
        </w:rPr>
        <w:t>харак</w:t>
      </w:r>
      <w:r w:rsidR="006370A1" w:rsidRPr="00F10906">
        <w:rPr>
          <w:rFonts w:ascii="Times New Roman" w:hAnsi="Times New Roman"/>
          <w:sz w:val="24"/>
          <w:szCs w:val="24"/>
        </w:rPr>
        <w:t>тера по серии сюжетных картинок</w:t>
      </w:r>
      <w:r w:rsidRPr="00F10906">
        <w:rPr>
          <w:rFonts w:ascii="Times New Roman" w:hAnsi="Times New Roman"/>
          <w:sz w:val="24"/>
          <w:szCs w:val="24"/>
        </w:rPr>
        <w:t xml:space="preserve">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рассказывать о себе, друзьях, любимых животных, каникулах и т.д.;</w:t>
      </w:r>
    </w:p>
    <w:p w:rsidR="006A0E15" w:rsidRPr="00F10906" w:rsidRDefault="006A0E15" w:rsidP="006A0E15">
      <w:pPr>
        <w:pStyle w:val="a7"/>
        <w:numPr>
          <w:ilvl w:val="0"/>
          <w:numId w:val="14"/>
        </w:numPr>
        <w:spacing w:after="0" w:line="360" w:lineRule="auto"/>
        <w:ind w:left="0" w:firstLine="78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проводить беседу по содержанию текста; </w:t>
      </w:r>
    </w:p>
    <w:p w:rsidR="006A0E15" w:rsidRPr="00F10906" w:rsidRDefault="006A0E15" w:rsidP="006A0E15">
      <w:pPr>
        <w:pStyle w:val="a7"/>
        <w:numPr>
          <w:ilvl w:val="0"/>
          <w:numId w:val="14"/>
        </w:numPr>
        <w:spacing w:after="0" w:line="360" w:lineRule="auto"/>
        <w:ind w:left="0" w:firstLine="78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пересказывать прослушанный текст;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понимать на слух речь учителя и одноклассников;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выразительно читать текст вслух, соблюдая правильную интонацию;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правильно списывать (без пропусков и искажений букв) слова и предложения, текст</w:t>
      </w:r>
      <w:r w:rsidR="00F81BAE" w:rsidRPr="00F10906">
        <w:rPr>
          <w:rFonts w:ascii="Times New Roman" w:hAnsi="Times New Roman"/>
          <w:sz w:val="24"/>
          <w:szCs w:val="24"/>
        </w:rPr>
        <w:t>ы</w:t>
      </w:r>
      <w:r w:rsidRPr="00F10906">
        <w:rPr>
          <w:rFonts w:ascii="Times New Roman" w:hAnsi="Times New Roman"/>
          <w:sz w:val="24"/>
          <w:szCs w:val="24"/>
        </w:rPr>
        <w:t xml:space="preserve"> объемом не более </w:t>
      </w:r>
      <w:r w:rsidRPr="00F10906">
        <w:rPr>
          <w:rFonts w:ascii="Times New Roman" w:hAnsi="Times New Roman"/>
          <w:sz w:val="24"/>
          <w:szCs w:val="24"/>
          <w:lang w:val="tt-RU"/>
        </w:rPr>
        <w:t>15</w:t>
      </w:r>
      <w:r w:rsidRPr="00F10906">
        <w:rPr>
          <w:rFonts w:ascii="Times New Roman" w:hAnsi="Times New Roman"/>
          <w:sz w:val="24"/>
          <w:szCs w:val="24"/>
        </w:rPr>
        <w:t xml:space="preserve"> слов;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писать под диктовку (без пропусков и искажений букв) слова, предложения, тексты объемом не более </w:t>
      </w:r>
      <w:r w:rsidRPr="00F10906">
        <w:rPr>
          <w:rFonts w:ascii="Times New Roman" w:hAnsi="Times New Roman"/>
          <w:sz w:val="24"/>
          <w:szCs w:val="24"/>
          <w:lang w:val="tt-RU"/>
        </w:rPr>
        <w:t>15</w:t>
      </w:r>
      <w:r w:rsidRPr="00F10906">
        <w:rPr>
          <w:rFonts w:ascii="Times New Roman" w:hAnsi="Times New Roman"/>
          <w:sz w:val="24"/>
          <w:szCs w:val="24"/>
        </w:rPr>
        <w:t xml:space="preserve"> слов с учетом изученных правил правописания</w:t>
      </w:r>
      <w:r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2A7694" w:rsidRPr="00F10906" w:rsidRDefault="002A7694" w:rsidP="002A7694">
      <w:pPr>
        <w:pStyle w:val="a7"/>
        <w:numPr>
          <w:ilvl w:val="0"/>
          <w:numId w:val="16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писать изложение;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различать гласные и согласные звуки; правильно произносить их;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кратко характеризовать гласные звуки;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находить в тексте слова с заданным звуком;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группировать звуки по заданным критериям;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соблюдать правильн</w:t>
      </w:r>
      <w:r w:rsidR="002A3C1C" w:rsidRPr="00F10906">
        <w:rPr>
          <w:rFonts w:ascii="Times New Roman" w:hAnsi="Times New Roman"/>
          <w:sz w:val="24"/>
          <w:szCs w:val="24"/>
          <w:lang w:val="tt-RU"/>
        </w:rPr>
        <w:t xml:space="preserve">уюпостановку </w:t>
      </w:r>
      <w:r w:rsidRPr="00F10906">
        <w:rPr>
          <w:rFonts w:ascii="Times New Roman" w:hAnsi="Times New Roman"/>
          <w:sz w:val="24"/>
          <w:szCs w:val="24"/>
        </w:rPr>
        <w:t>ударени</w:t>
      </w:r>
      <w:r w:rsidR="002A3C1C" w:rsidRPr="00F10906">
        <w:rPr>
          <w:rFonts w:ascii="Times New Roman" w:hAnsi="Times New Roman"/>
          <w:sz w:val="24"/>
          <w:szCs w:val="24"/>
          <w:lang w:val="tt-RU"/>
        </w:rPr>
        <w:t>я</w:t>
      </w:r>
      <w:r w:rsidRPr="00F10906">
        <w:rPr>
          <w:rFonts w:ascii="Times New Roman" w:hAnsi="Times New Roman"/>
          <w:sz w:val="24"/>
          <w:szCs w:val="24"/>
        </w:rPr>
        <w:t xml:space="preserve"> в словах;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различать специфичные звуки языка;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применять</w:t>
      </w:r>
      <w:r w:rsidR="004E518F" w:rsidRPr="00F10906">
        <w:rPr>
          <w:rFonts w:ascii="Times New Roman" w:hAnsi="Times New Roman"/>
          <w:sz w:val="24"/>
          <w:szCs w:val="24"/>
        </w:rPr>
        <w:t xml:space="preserve"> изученные правила правописания</w:t>
      </w:r>
      <w:r w:rsidRPr="00F10906">
        <w:rPr>
          <w:rFonts w:ascii="Times New Roman" w:hAnsi="Times New Roman"/>
          <w:sz w:val="24"/>
          <w:szCs w:val="24"/>
        </w:rPr>
        <w:t>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выявлять в тексте случаи употребления синонимов и антонимов;</w:t>
      </w:r>
    </w:p>
    <w:p w:rsidR="002A7694" w:rsidRPr="00F10906" w:rsidRDefault="002A7694" w:rsidP="002A7694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уточнять значение </w:t>
      </w:r>
      <w:r w:rsidR="002A3C1C" w:rsidRPr="00F10906">
        <w:rPr>
          <w:rFonts w:ascii="Times New Roman" w:hAnsi="Times New Roman"/>
          <w:sz w:val="24"/>
          <w:szCs w:val="24"/>
          <w:lang w:val="tt-RU"/>
        </w:rPr>
        <w:t xml:space="preserve">слова </w:t>
      </w:r>
      <w:r w:rsidRPr="00F10906">
        <w:rPr>
          <w:rFonts w:ascii="Times New Roman" w:hAnsi="Times New Roman"/>
          <w:sz w:val="24"/>
          <w:szCs w:val="24"/>
        </w:rPr>
        <w:t xml:space="preserve">с помощью толкового словаря;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 xml:space="preserve">распознавать самостоятельные части речи; </w:t>
      </w:r>
    </w:p>
    <w:p w:rsidR="00B67E27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</w:t>
      </w:r>
      <w:r w:rsidR="00477D7A" w:rsidRPr="00F10906">
        <w:rPr>
          <w:rFonts w:ascii="Times New Roman" w:hAnsi="Times New Roman"/>
          <w:sz w:val="24"/>
          <w:szCs w:val="24"/>
        </w:rPr>
        <w:t xml:space="preserve">ь </w:t>
      </w:r>
      <w:r w:rsidR="00BB041B" w:rsidRPr="00F10906">
        <w:rPr>
          <w:rFonts w:ascii="Times New Roman" w:hAnsi="Times New Roman"/>
          <w:sz w:val="24"/>
          <w:szCs w:val="24"/>
        </w:rPr>
        <w:t>имена существительные;о</w:t>
      </w:r>
      <w:r w:rsidRPr="00F10906">
        <w:rPr>
          <w:rFonts w:ascii="Times New Roman" w:hAnsi="Times New Roman"/>
          <w:sz w:val="24"/>
          <w:szCs w:val="24"/>
        </w:rPr>
        <w:t>пределять их роль в речи;</w:t>
      </w:r>
    </w:p>
    <w:p w:rsidR="0011132C" w:rsidRPr="00F10906" w:rsidRDefault="00CB18D8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 xml:space="preserve">образовывать множественное число </w:t>
      </w:r>
      <w:r w:rsidR="00B67E27" w:rsidRPr="00F10906">
        <w:rPr>
          <w:rFonts w:ascii="Times New Roman" w:hAnsi="Times New Roman"/>
          <w:sz w:val="24"/>
          <w:szCs w:val="24"/>
        </w:rPr>
        <w:t>имен существительны</w:t>
      </w:r>
      <w:r w:rsidRPr="00F10906">
        <w:rPr>
          <w:rFonts w:ascii="Times New Roman" w:hAnsi="Times New Roman"/>
          <w:sz w:val="24"/>
          <w:szCs w:val="24"/>
        </w:rPr>
        <w:t>х</w:t>
      </w:r>
      <w:r w:rsidR="00B67E27" w:rsidRPr="00F10906">
        <w:rPr>
          <w:rFonts w:ascii="Times New Roman" w:hAnsi="Times New Roman"/>
          <w:sz w:val="24"/>
          <w:szCs w:val="24"/>
        </w:rPr>
        <w:t>;</w:t>
      </w:r>
    </w:p>
    <w:p w:rsidR="00856E45" w:rsidRPr="00F10906" w:rsidRDefault="0011132C" w:rsidP="0011132C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употреблять в речи существительные, имеющие в русском языке лишь форму множественного числа;</w:t>
      </w:r>
    </w:p>
    <w:p w:rsidR="00736A91" w:rsidRPr="00F10906" w:rsidRDefault="00736A91" w:rsidP="0011132C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выделять имена собственные и нарицательные;</w:t>
      </w:r>
    </w:p>
    <w:p w:rsidR="003E01BA" w:rsidRPr="00F10906" w:rsidRDefault="003E01BA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имена прилагательные; определять их роль в речи;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</w:t>
      </w:r>
      <w:r w:rsidR="00477D7A" w:rsidRPr="00F10906">
        <w:rPr>
          <w:rFonts w:ascii="Times New Roman" w:hAnsi="Times New Roman"/>
          <w:sz w:val="24"/>
          <w:szCs w:val="24"/>
        </w:rPr>
        <w:t xml:space="preserve">ть </w:t>
      </w:r>
      <w:r w:rsidR="00BB041B" w:rsidRPr="00F10906">
        <w:rPr>
          <w:rFonts w:ascii="Times New Roman" w:hAnsi="Times New Roman"/>
          <w:sz w:val="24"/>
          <w:szCs w:val="24"/>
        </w:rPr>
        <w:t>глаголы;о</w:t>
      </w:r>
      <w:r w:rsidRPr="00F10906">
        <w:rPr>
          <w:rFonts w:ascii="Times New Roman" w:hAnsi="Times New Roman"/>
          <w:sz w:val="24"/>
          <w:szCs w:val="24"/>
        </w:rPr>
        <w:t xml:space="preserve">пределять их роль в речи;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правильно оформлять предложение на письме, выбирая необходимые знаки </w:t>
      </w:r>
      <w:r w:rsidR="00F81BAE" w:rsidRPr="00F10906">
        <w:rPr>
          <w:rFonts w:ascii="Times New Roman" w:hAnsi="Times New Roman"/>
          <w:sz w:val="24"/>
          <w:szCs w:val="24"/>
        </w:rPr>
        <w:t xml:space="preserve">препинания </w:t>
      </w:r>
      <w:r w:rsidRPr="00F10906">
        <w:rPr>
          <w:rFonts w:ascii="Times New Roman" w:hAnsi="Times New Roman"/>
          <w:sz w:val="24"/>
          <w:szCs w:val="24"/>
        </w:rPr>
        <w:t xml:space="preserve">конца предложения;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pacing w:val="-2"/>
          <w:sz w:val="24"/>
          <w:szCs w:val="24"/>
        </w:rPr>
      </w:pPr>
      <w:r w:rsidRPr="00F10906">
        <w:rPr>
          <w:rFonts w:ascii="Times New Roman" w:hAnsi="Times New Roman"/>
          <w:spacing w:val="2"/>
          <w:sz w:val="24"/>
          <w:szCs w:val="24"/>
        </w:rPr>
        <w:t xml:space="preserve">соблюдать нормы </w:t>
      </w:r>
      <w:r w:rsidR="00F81BAE" w:rsidRPr="00F10906">
        <w:rPr>
          <w:rFonts w:ascii="Times New Roman" w:hAnsi="Times New Roman"/>
          <w:spacing w:val="2"/>
          <w:sz w:val="24"/>
          <w:szCs w:val="24"/>
        </w:rPr>
        <w:t xml:space="preserve">татарского </w:t>
      </w:r>
      <w:r w:rsidRPr="00F10906">
        <w:rPr>
          <w:rFonts w:ascii="Times New Roman" w:hAnsi="Times New Roman"/>
          <w:spacing w:val="2"/>
          <w:sz w:val="24"/>
          <w:szCs w:val="24"/>
        </w:rPr>
        <w:t xml:space="preserve">литературного </w:t>
      </w:r>
      <w:r w:rsidRPr="00F10906">
        <w:rPr>
          <w:rFonts w:ascii="Times New Roman" w:hAnsi="Times New Roman"/>
          <w:sz w:val="24"/>
          <w:szCs w:val="24"/>
        </w:rPr>
        <w:t xml:space="preserve">языка в собственной речи и оценивать соблюдение этих </w:t>
      </w:r>
      <w:r w:rsidRPr="00F10906">
        <w:rPr>
          <w:rFonts w:ascii="Times New Roman" w:hAnsi="Times New Roman"/>
          <w:spacing w:val="-2"/>
          <w:sz w:val="24"/>
          <w:szCs w:val="24"/>
        </w:rPr>
        <w:t>норм в речи собеседников;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уметь различать образцы диалогической и монологической речи; </w:t>
      </w:r>
    </w:p>
    <w:p w:rsidR="00856E45" w:rsidRPr="00F10906" w:rsidRDefault="00C67D52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анализ</w:t>
      </w:r>
      <w:r w:rsidR="008476C4" w:rsidRPr="00F10906">
        <w:rPr>
          <w:rFonts w:ascii="Times New Roman" w:hAnsi="Times New Roman"/>
          <w:sz w:val="24"/>
          <w:szCs w:val="24"/>
        </w:rPr>
        <w:t>ировать</w:t>
      </w:r>
      <w:r w:rsidRPr="00F10906">
        <w:rPr>
          <w:rFonts w:ascii="Times New Roman" w:hAnsi="Times New Roman"/>
          <w:sz w:val="24"/>
          <w:szCs w:val="24"/>
        </w:rPr>
        <w:t xml:space="preserve"> уместност</w:t>
      </w:r>
      <w:r w:rsidR="008476C4" w:rsidRPr="00F10906">
        <w:rPr>
          <w:rFonts w:ascii="Times New Roman" w:hAnsi="Times New Roman"/>
          <w:sz w:val="24"/>
          <w:szCs w:val="24"/>
        </w:rPr>
        <w:t>ь</w:t>
      </w:r>
      <w:r w:rsidRPr="00F10906">
        <w:rPr>
          <w:rFonts w:ascii="Times New Roman" w:hAnsi="Times New Roman"/>
          <w:sz w:val="24"/>
          <w:szCs w:val="24"/>
        </w:rPr>
        <w:t xml:space="preserve"> использования средств устного общения в разных ситуациях, во время монолога и диалога;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владеть нормами татарского речевого этикета.</w:t>
      </w:r>
    </w:p>
    <w:p w:rsidR="000905BC" w:rsidRPr="00F10906" w:rsidRDefault="000905BC" w:rsidP="000905BC">
      <w:pPr>
        <w:pStyle w:val="a7"/>
        <w:spacing w:after="0" w:line="360" w:lineRule="auto"/>
        <w:ind w:left="709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F10906">
        <w:rPr>
          <w:rFonts w:ascii="Times New Roman" w:hAnsi="Times New Roman"/>
          <w:b/>
          <w:sz w:val="24"/>
          <w:szCs w:val="24"/>
        </w:rPr>
        <w:t>Предметные результаты к концу 3 класса</w:t>
      </w:r>
    </w:p>
    <w:p w:rsidR="00856E45" w:rsidRPr="00F10906" w:rsidRDefault="00856E45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 xml:space="preserve">Предметные результаты </w:t>
      </w:r>
      <w:r w:rsidRPr="00F10906">
        <w:rPr>
          <w:rFonts w:eastAsia="Calibri"/>
          <w:lang w:val="tt-RU" w:eastAsia="en-US"/>
        </w:rPr>
        <w:t xml:space="preserve">освоения </w:t>
      </w:r>
      <w:r w:rsidRPr="00F10906">
        <w:rPr>
          <w:rFonts w:eastAsia="Calibri"/>
          <w:b/>
          <w:lang w:val="tt-RU" w:eastAsia="en-US"/>
        </w:rPr>
        <w:t>третьего года</w:t>
      </w:r>
      <w:r w:rsidRPr="00F10906">
        <w:rPr>
          <w:rFonts w:eastAsia="Calibri"/>
          <w:lang w:val="tt-RU" w:eastAsia="en-US"/>
        </w:rPr>
        <w:t xml:space="preserve"> изучения учебного предмета </w:t>
      </w:r>
      <w:r w:rsidRPr="00F10906">
        <w:rPr>
          <w:rFonts w:eastAsia="Calibri"/>
          <w:lang w:eastAsia="en-US"/>
        </w:rPr>
        <w:t>«</w:t>
      </w:r>
      <w:r w:rsidRPr="00F10906">
        <w:rPr>
          <w:rFonts w:eastAsia="Calibri"/>
          <w:lang w:val="tt-RU" w:eastAsia="en-US"/>
        </w:rPr>
        <w:t xml:space="preserve">Родной </w:t>
      </w:r>
      <w:r w:rsidR="008476C4" w:rsidRPr="00F10906">
        <w:rPr>
          <w:rFonts w:eastAsia="Calibri"/>
          <w:lang w:val="tt-RU" w:eastAsia="en-US"/>
        </w:rPr>
        <w:t xml:space="preserve">(татарский) </w:t>
      </w:r>
      <w:r w:rsidRPr="00F10906">
        <w:rPr>
          <w:rFonts w:eastAsia="Calibri"/>
          <w:lang w:val="tt-RU" w:eastAsia="en-US"/>
        </w:rPr>
        <w:t>язык</w:t>
      </w:r>
      <w:r w:rsidRPr="00F10906">
        <w:rPr>
          <w:rFonts w:eastAsia="Calibri"/>
          <w:lang w:eastAsia="en-US"/>
        </w:rPr>
        <w:t>»</w:t>
      </w:r>
      <w:r w:rsidRPr="00F10906">
        <w:rPr>
          <w:rFonts w:eastAsia="Calibri"/>
          <w:lang w:val="tt-RU" w:eastAsia="en-US"/>
        </w:rPr>
        <w:t xml:space="preserve"> должны отражать сформированность умений: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строить устное диалогическое и монологическое высказывание; </w:t>
      </w:r>
    </w:p>
    <w:p w:rsidR="00856E45" w:rsidRPr="00F10906" w:rsidRDefault="00FC1679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разыгрывать</w:t>
      </w:r>
      <w:r w:rsidR="00856E45" w:rsidRPr="00F10906">
        <w:rPr>
          <w:rFonts w:ascii="Times New Roman" w:hAnsi="Times New Roman"/>
          <w:sz w:val="24"/>
          <w:szCs w:val="24"/>
        </w:rPr>
        <w:t xml:space="preserve"> готовые диалоги на изученные темы</w:t>
      </w:r>
      <w:r w:rsidR="00856E45"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317057" w:rsidRPr="00F10906" w:rsidRDefault="00856E45" w:rsidP="00317057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создавать небольшие устные и письменные тексты</w:t>
      </w:r>
      <w:r w:rsidR="00E52549" w:rsidRPr="00F10906">
        <w:rPr>
          <w:rFonts w:ascii="Times New Roman" w:hAnsi="Times New Roman"/>
          <w:sz w:val="24"/>
          <w:szCs w:val="24"/>
        </w:rPr>
        <w:t xml:space="preserve"> (5-10 предложений)</w:t>
      </w:r>
      <w:r w:rsidRPr="00F10906">
        <w:rPr>
          <w:rFonts w:ascii="Times New Roman" w:hAnsi="Times New Roman"/>
          <w:sz w:val="24"/>
          <w:szCs w:val="24"/>
        </w:rPr>
        <w:t xml:space="preserve">; </w:t>
      </w:r>
    </w:p>
    <w:p w:rsidR="00317057" w:rsidRPr="00F10906" w:rsidRDefault="00317057" w:rsidP="00317057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рассматривать и описывать картину в определенной последовательности; </w:t>
      </w:r>
    </w:p>
    <w:p w:rsidR="00317057" w:rsidRPr="00F10906" w:rsidRDefault="00317057" w:rsidP="00317057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формировать лексически богатую и фонетически четкую речь;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читать про себя и понимать основное содержание небольшого текста, построенного на знакомом языковом материале;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находить в тексте нужную информацию;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правильно списывать слова, предложения, текст объемом не более 20 слов;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писать под диктовку текст объемом не более 20 слов с учето</w:t>
      </w:r>
      <w:r w:rsidR="00FC1679" w:rsidRPr="00F10906">
        <w:rPr>
          <w:rFonts w:ascii="Times New Roman" w:hAnsi="Times New Roman"/>
          <w:sz w:val="24"/>
          <w:szCs w:val="24"/>
        </w:rPr>
        <w:t>м изученных правил правописания;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составлять текст из разрозненных предложений, частей текста;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использовать алфавит для упорядочения списка слов;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использовать алфавит при работе со словарями, справочниками</w:t>
      </w:r>
      <w:r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97541E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 xml:space="preserve">находить и исправлять орфографические и пунктуационные ошибки на изученные правила; </w:t>
      </w:r>
    </w:p>
    <w:p w:rsidR="00B67E27" w:rsidRPr="00F10906" w:rsidRDefault="00B67E27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иметь представление о способах словообразования в татарском языке;</w:t>
      </w:r>
    </w:p>
    <w:p w:rsidR="00CE0933" w:rsidRPr="00F10906" w:rsidRDefault="0097541E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правильно определять сложные слова;</w:t>
      </w:r>
    </w:p>
    <w:p w:rsidR="00CE0933" w:rsidRPr="00F10906" w:rsidRDefault="00CE0933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понимать особенности слова как единицы лексического уровня языка;</w:t>
      </w:r>
    </w:p>
    <w:p w:rsidR="00CE0933" w:rsidRPr="00F10906" w:rsidRDefault="00CE0933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уметь различать о</w:t>
      </w:r>
      <w:r w:rsidR="008476C4" w:rsidRPr="00F10906">
        <w:rPr>
          <w:rFonts w:ascii="Times New Roman" w:hAnsi="Times New Roman"/>
          <w:sz w:val="24"/>
          <w:szCs w:val="24"/>
        </w:rPr>
        <w:t>днозначные и многозначные слова</w:t>
      </w:r>
      <w:r w:rsidRPr="00F10906">
        <w:rPr>
          <w:rFonts w:ascii="Times New Roman" w:hAnsi="Times New Roman"/>
          <w:sz w:val="24"/>
          <w:szCs w:val="24"/>
        </w:rPr>
        <w:t>;</w:t>
      </w:r>
    </w:p>
    <w:p w:rsidR="00CE0933" w:rsidRPr="00F10906" w:rsidRDefault="00CE0933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10906">
        <w:rPr>
          <w:rFonts w:ascii="Times New Roman" w:eastAsia="Arial Unicode MS" w:hAnsi="Times New Roman"/>
          <w:sz w:val="24"/>
          <w:szCs w:val="24"/>
          <w:lang w:eastAsia="ar-SA"/>
        </w:rPr>
        <w:t>наблюд</w:t>
      </w:r>
      <w:r w:rsidR="00A707D0" w:rsidRPr="00F10906">
        <w:rPr>
          <w:rFonts w:ascii="Times New Roman" w:eastAsia="Arial Unicode MS" w:hAnsi="Times New Roman"/>
          <w:sz w:val="24"/>
          <w:szCs w:val="24"/>
          <w:lang w:eastAsia="ar-SA"/>
        </w:rPr>
        <w:t>ать за употреблением синонимов,</w:t>
      </w:r>
      <w:r w:rsidRPr="00F10906">
        <w:rPr>
          <w:rFonts w:ascii="Times New Roman" w:eastAsia="Arial Unicode MS" w:hAnsi="Times New Roman"/>
          <w:sz w:val="24"/>
          <w:szCs w:val="24"/>
          <w:lang w:eastAsia="ar-SA"/>
        </w:rPr>
        <w:t xml:space="preserve"> антонимов и омонимов в речи;</w:t>
      </w:r>
    </w:p>
    <w:p w:rsidR="00CE0933" w:rsidRPr="00F10906" w:rsidRDefault="00CE0933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подбирать синонимы к словам разных частей речи;</w:t>
      </w:r>
    </w:p>
    <w:p w:rsidR="00856E45" w:rsidRPr="00F10906" w:rsidRDefault="00CE0933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</w:t>
      </w:r>
      <w:r w:rsidRPr="00F10906">
        <w:rPr>
          <w:rFonts w:ascii="Times New Roman" w:eastAsia="Arial Unicode MS" w:hAnsi="Times New Roman"/>
          <w:sz w:val="24"/>
          <w:szCs w:val="24"/>
          <w:lang w:eastAsia="ar-SA"/>
        </w:rPr>
        <w:t>пределять слова, употребл</w:t>
      </w:r>
      <w:r w:rsidR="00F7690D" w:rsidRPr="00F10906">
        <w:rPr>
          <w:rFonts w:ascii="Times New Roman" w:eastAsia="Arial Unicode MS" w:hAnsi="Times New Roman"/>
          <w:sz w:val="24"/>
          <w:szCs w:val="24"/>
          <w:lang w:eastAsia="ar-SA"/>
        </w:rPr>
        <w:t>е</w:t>
      </w:r>
      <w:r w:rsidRPr="00F10906">
        <w:rPr>
          <w:rFonts w:ascii="Times New Roman" w:eastAsia="Arial Unicode MS" w:hAnsi="Times New Roman"/>
          <w:sz w:val="24"/>
          <w:szCs w:val="24"/>
          <w:lang w:eastAsia="ar-SA"/>
        </w:rPr>
        <w:t>нные в прямом и переносном значении;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выделять корень слова (простые случаи);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различать однокоренные слова и формы одного и того же слова;</w:t>
      </w:r>
    </w:p>
    <w:p w:rsidR="00E62531" w:rsidRPr="00F10906" w:rsidRDefault="00E62531" w:rsidP="00E62531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характеризовать морфемный состав слова;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имена существительные,</w:t>
      </w:r>
      <w:r w:rsidR="002A7694" w:rsidRPr="00F10906">
        <w:rPr>
          <w:rFonts w:ascii="Times New Roman" w:hAnsi="Times New Roman"/>
          <w:sz w:val="24"/>
          <w:szCs w:val="24"/>
        </w:rPr>
        <w:t xml:space="preserve"> прилагательные, глагол</w:t>
      </w:r>
      <w:r w:rsidR="00511422" w:rsidRPr="00F10906">
        <w:rPr>
          <w:rFonts w:ascii="Times New Roman" w:hAnsi="Times New Roman"/>
          <w:sz w:val="24"/>
          <w:szCs w:val="24"/>
          <w:lang w:val="tt-RU"/>
        </w:rPr>
        <w:t>ы,</w:t>
      </w:r>
      <w:r w:rsidRPr="00F10906">
        <w:rPr>
          <w:rFonts w:ascii="Times New Roman" w:hAnsi="Times New Roman"/>
          <w:sz w:val="24"/>
          <w:szCs w:val="24"/>
        </w:rPr>
        <w:t xml:space="preserve"> определять </w:t>
      </w:r>
      <w:r w:rsidR="002A7694" w:rsidRPr="00F10906">
        <w:rPr>
          <w:rFonts w:ascii="Times New Roman" w:hAnsi="Times New Roman"/>
          <w:sz w:val="24"/>
          <w:szCs w:val="24"/>
        </w:rPr>
        <w:t xml:space="preserve">их </w:t>
      </w:r>
      <w:r w:rsidRPr="00F10906">
        <w:rPr>
          <w:rFonts w:ascii="Times New Roman" w:hAnsi="Times New Roman"/>
          <w:sz w:val="24"/>
          <w:szCs w:val="24"/>
        </w:rPr>
        <w:t>грамматические признаки</w:t>
      </w:r>
      <w:r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11132C" w:rsidRPr="00F10906" w:rsidRDefault="0011132C" w:rsidP="0011132C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изменять имена существительные по числам, падежам;</w:t>
      </w:r>
    </w:p>
    <w:p w:rsidR="008A5C88" w:rsidRPr="00F10906" w:rsidRDefault="0011132C" w:rsidP="008A5C88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определять падеж, в котором употреблено имя существительное;</w:t>
      </w:r>
    </w:p>
    <w:p w:rsidR="008A5C88" w:rsidRPr="00F10906" w:rsidRDefault="008A5C88" w:rsidP="008A5C88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сложные имена существительные;</w:t>
      </w:r>
    </w:p>
    <w:p w:rsidR="005B60BB" w:rsidRPr="00F10906" w:rsidRDefault="005B60BB" w:rsidP="005B60B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образовывать сравнительную степень имен прилагательных;</w:t>
      </w:r>
    </w:p>
    <w:p w:rsidR="00856E45" w:rsidRPr="00F10906" w:rsidRDefault="004E3C0F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знать</w:t>
      </w:r>
      <w:r w:rsidR="00856E45" w:rsidRPr="00F10906">
        <w:rPr>
          <w:rFonts w:ascii="Times New Roman" w:hAnsi="Times New Roman"/>
          <w:sz w:val="24"/>
          <w:szCs w:val="24"/>
        </w:rPr>
        <w:t xml:space="preserve"> личные местоимения, использовать личные местоимения для устранения повторов в тексте; </w:t>
      </w:r>
    </w:p>
    <w:p w:rsidR="006B391F" w:rsidRPr="00F10906" w:rsidRDefault="006B391F" w:rsidP="006B391F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распознавать личные местоимения 1, 2, 3-го лица единственного и множественного числа; </w:t>
      </w:r>
    </w:p>
    <w:p w:rsidR="00C67A62" w:rsidRPr="00F10906" w:rsidRDefault="006B391F" w:rsidP="00C67A62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склонять личные местоимения по падежам;</w:t>
      </w:r>
    </w:p>
    <w:p w:rsidR="005B60BB" w:rsidRPr="00F10906" w:rsidRDefault="00C67A62" w:rsidP="005B60B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употреблятьимен существительные с глаголами 3 лица единственного и множественного числа;</w:t>
      </w:r>
    </w:p>
    <w:p w:rsidR="001B4CC7" w:rsidRPr="00F10906" w:rsidRDefault="001B4CC7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  <w:lang w:val="tt-RU"/>
        </w:rPr>
        <w:t>определят</w:t>
      </w:r>
      <w:r w:rsidRPr="00F10906">
        <w:rPr>
          <w:rFonts w:ascii="Times New Roman" w:hAnsi="Times New Roman"/>
          <w:sz w:val="24"/>
          <w:szCs w:val="24"/>
        </w:rPr>
        <w:t xml:space="preserve">ь вводные слова; знать постановку знаков препинания при вводных словах;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находить главные члены предложения: подлежащее и сказуемое;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распознавать однородные подлежащие;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правильно составлять предложения; 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корректировать тексты с нарушенным порядком предложений;</w:t>
      </w:r>
    </w:p>
    <w:p w:rsidR="000823C4" w:rsidRPr="00F10906" w:rsidRDefault="00225F97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определять </w:t>
      </w:r>
      <w:r w:rsidR="000823C4" w:rsidRPr="00F10906">
        <w:rPr>
          <w:rFonts w:ascii="Times New Roman" w:hAnsi="Times New Roman"/>
          <w:sz w:val="24"/>
          <w:szCs w:val="24"/>
        </w:rPr>
        <w:t xml:space="preserve">последовательность предложений в тексте; </w:t>
      </w:r>
    </w:p>
    <w:p w:rsidR="000823C4" w:rsidRPr="00F10906" w:rsidRDefault="00187742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воспроизводить </w:t>
      </w:r>
      <w:r w:rsidR="000823C4" w:rsidRPr="00F10906">
        <w:rPr>
          <w:rFonts w:ascii="Times New Roman" w:hAnsi="Times New Roman"/>
          <w:sz w:val="24"/>
          <w:szCs w:val="24"/>
        </w:rPr>
        <w:t>текст в соответствии с предложенным заданием: подробно или выборочно;</w:t>
      </w:r>
    </w:p>
    <w:p w:rsidR="00C71CC9" w:rsidRPr="00F10906" w:rsidRDefault="00C71CC9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lastRenderedPageBreak/>
        <w:t>созда</w:t>
      </w:r>
      <w:r w:rsidR="00187742" w:rsidRPr="00F10906">
        <w:rPr>
          <w:rFonts w:ascii="Times New Roman" w:hAnsi="Times New Roman"/>
          <w:sz w:val="24"/>
          <w:szCs w:val="24"/>
        </w:rPr>
        <w:t>ва</w:t>
      </w:r>
      <w:r w:rsidRPr="00F10906">
        <w:rPr>
          <w:rFonts w:ascii="Times New Roman" w:hAnsi="Times New Roman"/>
          <w:sz w:val="24"/>
          <w:szCs w:val="24"/>
        </w:rPr>
        <w:t>ть собственный текст по предложенному плану;</w:t>
      </w:r>
    </w:p>
    <w:p w:rsidR="00C71CC9" w:rsidRPr="00F10906" w:rsidRDefault="00C71CC9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выражать собственное мнение, аргументируя его с учетом ситуации общения;</w:t>
      </w:r>
    </w:p>
    <w:p w:rsidR="00856E45" w:rsidRPr="00F10906" w:rsidRDefault="00856E45" w:rsidP="008476C4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соблюдать нормы речевого этикета в ситуациях учебного и бытового общения.</w:t>
      </w:r>
    </w:p>
    <w:p w:rsidR="000905BC" w:rsidRPr="00F10906" w:rsidRDefault="000905BC" w:rsidP="000905BC">
      <w:pPr>
        <w:pStyle w:val="a7"/>
        <w:spacing w:after="0" w:line="360" w:lineRule="auto"/>
        <w:ind w:left="709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F10906">
        <w:rPr>
          <w:rFonts w:ascii="Times New Roman" w:hAnsi="Times New Roman"/>
          <w:b/>
          <w:sz w:val="24"/>
          <w:szCs w:val="24"/>
        </w:rPr>
        <w:t>Предметные результаты к концу 4 класса</w:t>
      </w:r>
    </w:p>
    <w:p w:rsidR="00856E45" w:rsidRPr="00F10906" w:rsidRDefault="00856E45" w:rsidP="00456B5B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F10906">
        <w:rPr>
          <w:rFonts w:eastAsia="Calibri"/>
          <w:lang w:eastAsia="en-US"/>
        </w:rPr>
        <w:t xml:space="preserve">Предметные результаты </w:t>
      </w:r>
      <w:r w:rsidRPr="00F10906">
        <w:rPr>
          <w:rFonts w:eastAsia="Calibri"/>
          <w:lang w:val="tt-RU" w:eastAsia="en-US"/>
        </w:rPr>
        <w:t xml:space="preserve">освоения </w:t>
      </w:r>
      <w:r w:rsidRPr="00F10906">
        <w:rPr>
          <w:rFonts w:eastAsia="Calibri"/>
          <w:b/>
          <w:lang w:val="tt-RU" w:eastAsia="en-US"/>
        </w:rPr>
        <w:t>четвертого года</w:t>
      </w:r>
      <w:r w:rsidRPr="00F10906">
        <w:rPr>
          <w:rFonts w:eastAsia="Calibri"/>
          <w:lang w:val="tt-RU" w:eastAsia="en-US"/>
        </w:rPr>
        <w:t xml:space="preserve"> изучения учебного предмета </w:t>
      </w:r>
      <w:r w:rsidRPr="00F10906">
        <w:rPr>
          <w:rFonts w:eastAsia="Calibri"/>
          <w:lang w:eastAsia="en-US"/>
        </w:rPr>
        <w:t>«</w:t>
      </w:r>
      <w:r w:rsidRPr="00F10906">
        <w:rPr>
          <w:rFonts w:eastAsia="Calibri"/>
          <w:lang w:val="tt-RU" w:eastAsia="en-US"/>
        </w:rPr>
        <w:t xml:space="preserve">Родной </w:t>
      </w:r>
      <w:r w:rsidR="002A7694" w:rsidRPr="00F10906">
        <w:rPr>
          <w:rFonts w:eastAsia="Calibri"/>
          <w:lang w:val="tt-RU" w:eastAsia="en-US"/>
        </w:rPr>
        <w:t xml:space="preserve">(татарский) </w:t>
      </w:r>
      <w:r w:rsidRPr="00F10906">
        <w:rPr>
          <w:rFonts w:eastAsia="Calibri"/>
          <w:lang w:val="tt-RU" w:eastAsia="en-US"/>
        </w:rPr>
        <w:t>язык</w:t>
      </w:r>
      <w:r w:rsidRPr="00F10906">
        <w:rPr>
          <w:rFonts w:eastAsia="Calibri"/>
          <w:lang w:eastAsia="en-US"/>
        </w:rPr>
        <w:t>»</w:t>
      </w:r>
      <w:r w:rsidRPr="00F10906">
        <w:rPr>
          <w:rFonts w:eastAsia="Calibri"/>
          <w:lang w:val="tt-RU" w:eastAsia="en-US"/>
        </w:rPr>
        <w:t xml:space="preserve"> должны отражать сформированность умений:</w:t>
      </w:r>
    </w:p>
    <w:p w:rsidR="00856E45" w:rsidRPr="00F10906" w:rsidRDefault="00FC1679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разыгрывать</w:t>
      </w:r>
      <w:r w:rsidR="00856E45" w:rsidRPr="00F10906">
        <w:rPr>
          <w:rFonts w:ascii="Times New Roman" w:hAnsi="Times New Roman"/>
          <w:sz w:val="24"/>
          <w:szCs w:val="24"/>
        </w:rPr>
        <w:t xml:space="preserve"> готовые диалоги на изученные темы</w:t>
      </w:r>
      <w:r w:rsidR="00856E45"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составлять </w:t>
      </w:r>
      <w:r w:rsidR="00EC2FEF" w:rsidRPr="00F10906">
        <w:rPr>
          <w:rFonts w:ascii="Times New Roman" w:hAnsi="Times New Roman"/>
          <w:sz w:val="24"/>
          <w:szCs w:val="24"/>
        </w:rPr>
        <w:t>диалоги и монологи</w:t>
      </w:r>
      <w:r w:rsidRPr="00F10906">
        <w:rPr>
          <w:rFonts w:ascii="Times New Roman" w:hAnsi="Times New Roman"/>
          <w:sz w:val="24"/>
          <w:szCs w:val="24"/>
        </w:rPr>
        <w:t xml:space="preserve"> с соблюдением орфоэпических и интонационных норм родного </w:t>
      </w:r>
      <w:r w:rsidR="00187742" w:rsidRPr="00F10906">
        <w:rPr>
          <w:rFonts w:ascii="Times New Roman" w:hAnsi="Times New Roman"/>
          <w:sz w:val="24"/>
          <w:szCs w:val="24"/>
        </w:rPr>
        <w:t xml:space="preserve">татарского </w:t>
      </w:r>
      <w:r w:rsidRPr="00F10906">
        <w:rPr>
          <w:rFonts w:ascii="Times New Roman" w:hAnsi="Times New Roman"/>
          <w:sz w:val="24"/>
          <w:szCs w:val="24"/>
        </w:rPr>
        <w:t xml:space="preserve">языка; 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составлять небольшое описание </w:t>
      </w:r>
      <w:r w:rsidR="002A7694" w:rsidRPr="00F10906">
        <w:rPr>
          <w:rFonts w:ascii="Times New Roman" w:hAnsi="Times New Roman"/>
          <w:sz w:val="24"/>
          <w:szCs w:val="24"/>
        </w:rPr>
        <w:t xml:space="preserve">предмета, картинки, персонажа; 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</w:rPr>
        <w:t>владеть техникой чтения, приемами пони</w:t>
      </w:r>
      <w:r w:rsidRPr="00F10906">
        <w:rPr>
          <w:rFonts w:ascii="Times New Roman" w:hAnsi="Times New Roman"/>
          <w:spacing w:val="2"/>
          <w:sz w:val="24"/>
          <w:szCs w:val="24"/>
        </w:rPr>
        <w:t>мания прочитанного и прослушанного, интерпретации и преобразования текстов</w:t>
      </w:r>
      <w:r w:rsidRPr="00F10906">
        <w:rPr>
          <w:rFonts w:ascii="Times New Roman" w:hAnsi="Times New Roman"/>
          <w:spacing w:val="2"/>
          <w:sz w:val="24"/>
          <w:szCs w:val="24"/>
          <w:lang w:val="tt-RU"/>
        </w:rPr>
        <w:t>;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правильно списывать текст объемом не более </w:t>
      </w:r>
      <w:r w:rsidR="003E01BA" w:rsidRPr="00F10906">
        <w:rPr>
          <w:rFonts w:ascii="Times New Roman" w:hAnsi="Times New Roman"/>
          <w:sz w:val="24"/>
          <w:szCs w:val="24"/>
          <w:lang w:val="tt-RU"/>
        </w:rPr>
        <w:t>25</w:t>
      </w:r>
      <w:r w:rsidRPr="00F10906">
        <w:rPr>
          <w:rFonts w:ascii="Times New Roman" w:hAnsi="Times New Roman"/>
          <w:sz w:val="24"/>
          <w:szCs w:val="24"/>
        </w:rPr>
        <w:t xml:space="preserve">слов; 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писать под диктовку тексты объемом не более</w:t>
      </w:r>
      <w:r w:rsidR="003E01BA" w:rsidRPr="00F10906">
        <w:rPr>
          <w:rFonts w:ascii="Times New Roman" w:hAnsi="Times New Roman"/>
          <w:sz w:val="24"/>
          <w:szCs w:val="24"/>
          <w:lang w:val="tt-RU"/>
        </w:rPr>
        <w:t>25</w:t>
      </w:r>
      <w:r w:rsidRPr="00F10906">
        <w:rPr>
          <w:rFonts w:ascii="Times New Roman" w:hAnsi="Times New Roman"/>
          <w:sz w:val="24"/>
          <w:szCs w:val="24"/>
        </w:rPr>
        <w:t>слов с учето</w:t>
      </w:r>
      <w:r w:rsidR="00FC1679" w:rsidRPr="00F10906">
        <w:rPr>
          <w:rFonts w:ascii="Times New Roman" w:hAnsi="Times New Roman"/>
          <w:sz w:val="24"/>
          <w:szCs w:val="24"/>
        </w:rPr>
        <w:t>м изученных правил правописания;</w:t>
      </w:r>
    </w:p>
    <w:p w:rsidR="00AD01E7" w:rsidRPr="00F10906" w:rsidRDefault="00AD01E7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знать закон сингармонизма в татарском языке; </w:t>
      </w:r>
    </w:p>
    <w:p w:rsidR="00AD01E7" w:rsidRPr="00F10906" w:rsidRDefault="00AD4818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проводить</w:t>
      </w:r>
      <w:r w:rsidR="00AD01E7" w:rsidRPr="00F10906">
        <w:rPr>
          <w:rFonts w:ascii="Times New Roman" w:hAnsi="Times New Roman"/>
          <w:sz w:val="24"/>
          <w:szCs w:val="24"/>
        </w:rPr>
        <w:t xml:space="preserve"> фонетический анализ слова;</w:t>
      </w:r>
    </w:p>
    <w:p w:rsidR="00E64BBD" w:rsidRPr="00F10906" w:rsidRDefault="00E64BBD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уметь распознаватьрусские и арабско-персидские заимствования в татарском языке;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определять лексическое значение слова; </w:t>
      </w:r>
    </w:p>
    <w:p w:rsidR="00736A91" w:rsidRPr="00F10906" w:rsidRDefault="00856E45" w:rsidP="00736A91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определять словообразующие и формообразующие аффиксы;</w:t>
      </w:r>
    </w:p>
    <w:p w:rsidR="00F22EAB" w:rsidRPr="00F10906" w:rsidRDefault="00736A91" w:rsidP="00736A91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делать разбор слова по составу;</w:t>
      </w:r>
    </w:p>
    <w:p w:rsidR="00856E45" w:rsidRPr="00F10906" w:rsidRDefault="00856E45" w:rsidP="00105E27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устанавливать принадлежность слова к определенной части речи (в объеме изученного) по комплексу освоенных грамматических признаков; </w:t>
      </w:r>
    </w:p>
    <w:p w:rsidR="008E547E" w:rsidRPr="00F10906" w:rsidRDefault="008E547E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образов</w:t>
      </w:r>
      <w:r w:rsidR="000905BC" w:rsidRPr="00F10906">
        <w:rPr>
          <w:rFonts w:ascii="Times New Roman" w:hAnsi="Times New Roman"/>
          <w:sz w:val="24"/>
          <w:szCs w:val="24"/>
        </w:rPr>
        <w:t>ыв</w:t>
      </w:r>
      <w:r w:rsidRPr="00F10906">
        <w:rPr>
          <w:rFonts w:ascii="Times New Roman" w:hAnsi="Times New Roman"/>
          <w:sz w:val="24"/>
          <w:szCs w:val="24"/>
        </w:rPr>
        <w:t>ать степени сравнения прилагательных;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использовать личные местоимениядля устранения повторов; </w:t>
      </w:r>
    </w:p>
    <w:p w:rsidR="003B1997" w:rsidRPr="00F10906" w:rsidRDefault="003B1997" w:rsidP="003B1997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указательные и вопросительные местоимения;</w:t>
      </w:r>
    </w:p>
    <w:p w:rsidR="00856E45" w:rsidRPr="00F10906" w:rsidRDefault="00FC1679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опре</w:t>
      </w:r>
      <w:r w:rsidR="00856E45" w:rsidRPr="00F10906">
        <w:rPr>
          <w:rFonts w:ascii="Times New Roman" w:hAnsi="Times New Roman"/>
          <w:sz w:val="24"/>
          <w:szCs w:val="24"/>
        </w:rPr>
        <w:t>делять</w:t>
      </w:r>
      <w:r w:rsidR="00856E45" w:rsidRPr="00F10906">
        <w:rPr>
          <w:rFonts w:ascii="Times New Roman" w:hAnsi="Times New Roman"/>
          <w:b/>
          <w:sz w:val="24"/>
          <w:szCs w:val="24"/>
        </w:rPr>
        <w:t xml:space="preserve"> з</w:t>
      </w:r>
      <w:r w:rsidR="00856E45" w:rsidRPr="00F10906">
        <w:rPr>
          <w:rFonts w:ascii="Times New Roman" w:hAnsi="Times New Roman"/>
          <w:sz w:val="24"/>
          <w:szCs w:val="24"/>
        </w:rPr>
        <w:t xml:space="preserve">начение и употребление в речи числительных; </w:t>
      </w:r>
    </w:p>
    <w:p w:rsidR="000905BC" w:rsidRPr="00F10906" w:rsidRDefault="000905BC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распознавать количественные и порядковые числительные; </w:t>
      </w:r>
    </w:p>
    <w:p w:rsidR="008E547E" w:rsidRPr="00F10906" w:rsidRDefault="00370423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распознаватьформу</w:t>
      </w:r>
      <w:r w:rsidR="00450865" w:rsidRPr="00F10906">
        <w:rPr>
          <w:rFonts w:ascii="Times New Roman" w:hAnsi="Times New Roman"/>
          <w:sz w:val="24"/>
          <w:szCs w:val="24"/>
        </w:rPr>
        <w:t>повелительного наклонения</w:t>
      </w:r>
      <w:r w:rsidRPr="00F10906">
        <w:rPr>
          <w:rFonts w:ascii="Times New Roman" w:hAnsi="Times New Roman"/>
          <w:sz w:val="24"/>
          <w:szCs w:val="24"/>
        </w:rPr>
        <w:t xml:space="preserve"> глагола</w:t>
      </w:r>
      <w:r w:rsidR="008E547E" w:rsidRPr="00F10906">
        <w:rPr>
          <w:rFonts w:ascii="Times New Roman" w:hAnsi="Times New Roman"/>
          <w:sz w:val="24"/>
          <w:szCs w:val="24"/>
        </w:rPr>
        <w:t>;</w:t>
      </w:r>
    </w:p>
    <w:p w:rsidR="00450865" w:rsidRPr="00F10906" w:rsidRDefault="00450865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  <w:lang w:val="tt-RU"/>
        </w:rPr>
        <w:t>определять категорию времени: настоящее, прошедшее и будущее;</w:t>
      </w:r>
    </w:p>
    <w:p w:rsidR="00450865" w:rsidRPr="00F10906" w:rsidRDefault="00450865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  <w:lang w:val="tt-RU"/>
        </w:rPr>
        <w:t>спрягать глаголы в настоящем, прошедшем и будущем времен</w:t>
      </w:r>
      <w:r w:rsidR="00D0281E" w:rsidRPr="00F10906">
        <w:rPr>
          <w:rFonts w:ascii="Times New Roman" w:hAnsi="Times New Roman"/>
          <w:sz w:val="24"/>
          <w:szCs w:val="24"/>
          <w:lang w:val="tt-RU"/>
        </w:rPr>
        <w:t>и</w:t>
      </w:r>
      <w:r w:rsidRPr="00F10906">
        <w:rPr>
          <w:rFonts w:ascii="Times New Roman" w:hAnsi="Times New Roman"/>
          <w:sz w:val="24"/>
          <w:szCs w:val="24"/>
          <w:lang w:val="tt-RU"/>
        </w:rPr>
        <w:t>;</w:t>
      </w:r>
    </w:p>
    <w:p w:rsidR="00450865" w:rsidRPr="00F10906" w:rsidRDefault="00450865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  <w:lang w:val="tt-RU"/>
        </w:rPr>
        <w:t>знать способы выражения прошедшего и будущего времени;</w:t>
      </w:r>
    </w:p>
    <w:p w:rsidR="000905BC" w:rsidRPr="00F10906" w:rsidRDefault="000905BC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  <w:lang w:val="tt-RU"/>
        </w:rPr>
        <w:lastRenderedPageBreak/>
        <w:t>распознавать отрицательный аспект глаголов настоящего, прошедшего и будущего времени;</w:t>
      </w:r>
    </w:p>
    <w:p w:rsidR="000905BC" w:rsidRPr="00F10906" w:rsidRDefault="000905BC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F10906">
        <w:rPr>
          <w:rFonts w:ascii="Times New Roman" w:hAnsi="Times New Roman"/>
          <w:sz w:val="24"/>
          <w:szCs w:val="24"/>
          <w:lang w:val="tt-RU"/>
        </w:rPr>
        <w:t xml:space="preserve">определять основу глагола; 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 xml:space="preserve">различать предложения по цели высказывания: повествовательные, </w:t>
      </w:r>
      <w:r w:rsidR="00FA7BCB" w:rsidRPr="00F10906">
        <w:rPr>
          <w:rFonts w:ascii="Times New Roman" w:hAnsi="Times New Roman"/>
          <w:sz w:val="24"/>
          <w:szCs w:val="24"/>
        </w:rPr>
        <w:t>вопросительные и побудительные;</w:t>
      </w:r>
    </w:p>
    <w:p w:rsidR="00856E45" w:rsidRPr="00F10906" w:rsidRDefault="00A2644C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распознавать второстепенные члены предложения (определение, дополнение, обстоятельство)</w:t>
      </w:r>
      <w:r w:rsidR="00856E45" w:rsidRPr="00F10906">
        <w:rPr>
          <w:rFonts w:ascii="Times New Roman" w:hAnsi="Times New Roman"/>
          <w:sz w:val="24"/>
          <w:szCs w:val="24"/>
        </w:rPr>
        <w:t>;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pacing w:val="-2"/>
          <w:sz w:val="24"/>
          <w:szCs w:val="24"/>
        </w:rPr>
        <w:t>и</w:t>
      </w:r>
      <w:r w:rsidRPr="00F10906">
        <w:rPr>
          <w:rFonts w:ascii="Times New Roman" w:hAnsi="Times New Roman"/>
          <w:sz w:val="24"/>
          <w:szCs w:val="24"/>
        </w:rPr>
        <w:t xml:space="preserve">спользовать образцы татарского речевого этикета; </w:t>
      </w:r>
    </w:p>
    <w:p w:rsidR="00856E45" w:rsidRPr="00F10906" w:rsidRDefault="00856E45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понимать содержание прочитанного текста с соблюдением орфоэпических норм, определением логического ударения;</w:t>
      </w:r>
    </w:p>
    <w:p w:rsidR="0058084D" w:rsidRPr="00F10906" w:rsidRDefault="00FC1679" w:rsidP="00FA7BCB">
      <w:pPr>
        <w:pStyle w:val="a7"/>
        <w:numPr>
          <w:ilvl w:val="0"/>
          <w:numId w:val="14"/>
        </w:numPr>
        <w:spacing w:after="0" w:line="360" w:lineRule="auto"/>
        <w:ind w:left="0" w:firstLine="709"/>
        <w:contextualSpacing w:val="0"/>
        <w:jc w:val="both"/>
        <w:rPr>
          <w:rFonts w:ascii="Times New Roman" w:eastAsia="@Arial Unicode MS" w:hAnsi="Times New Roman"/>
          <w:sz w:val="24"/>
          <w:szCs w:val="24"/>
        </w:rPr>
      </w:pPr>
      <w:r w:rsidRPr="00F10906">
        <w:rPr>
          <w:rFonts w:ascii="Times New Roman" w:hAnsi="Times New Roman"/>
          <w:sz w:val="24"/>
          <w:szCs w:val="24"/>
        </w:rPr>
        <w:t>владеть техникой</w:t>
      </w:r>
      <w:r w:rsidR="00856E45" w:rsidRPr="00F10906">
        <w:rPr>
          <w:rFonts w:ascii="Times New Roman" w:eastAsia="@Arial Unicode MS" w:hAnsi="Times New Roman"/>
          <w:sz w:val="24"/>
          <w:szCs w:val="24"/>
        </w:rPr>
        <w:t>выступления перед знакомой аудит</w:t>
      </w:r>
      <w:r w:rsidR="00FA7BCB" w:rsidRPr="00F10906">
        <w:rPr>
          <w:rFonts w:ascii="Times New Roman" w:eastAsia="@Arial Unicode MS" w:hAnsi="Times New Roman"/>
          <w:sz w:val="24"/>
          <w:szCs w:val="24"/>
        </w:rPr>
        <w:t>орией с небольшими сообщениями</w:t>
      </w:r>
      <w:r w:rsidR="00856E45" w:rsidRPr="00F10906">
        <w:rPr>
          <w:rFonts w:ascii="Times New Roman" w:hAnsi="Times New Roman"/>
          <w:sz w:val="24"/>
          <w:szCs w:val="24"/>
        </w:rPr>
        <w:t>.</w:t>
      </w:r>
    </w:p>
    <w:p w:rsidR="00F10906" w:rsidRDefault="00F10906" w:rsidP="00C86BBB">
      <w:pPr>
        <w:spacing w:line="360" w:lineRule="auto"/>
        <w:jc w:val="center"/>
        <w:rPr>
          <w:b/>
          <w:sz w:val="28"/>
          <w:szCs w:val="28"/>
        </w:rPr>
      </w:pPr>
    </w:p>
    <w:p w:rsidR="00F7690D" w:rsidRPr="0044063E" w:rsidRDefault="00E25316" w:rsidP="00F10906">
      <w:pPr>
        <w:pStyle w:val="1"/>
        <w:spacing w:before="0" w:line="360" w:lineRule="auto"/>
        <w:ind w:left="720"/>
        <w:jc w:val="center"/>
        <w:rPr>
          <w:rFonts w:ascii="Times New Roman" w:hAnsi="Times New Roman"/>
          <w:color w:val="auto"/>
          <w:shd w:val="clear" w:color="auto" w:fill="FFFFFF"/>
        </w:rPr>
      </w:pPr>
      <w:bookmarkStart w:id="10" w:name="_Toc43759196"/>
      <w:r w:rsidRPr="0044063E">
        <w:rPr>
          <w:rFonts w:ascii="Times New Roman" w:hAnsi="Times New Roman"/>
          <w:color w:val="auto"/>
          <w:shd w:val="clear" w:color="auto" w:fill="FFFFFF"/>
        </w:rPr>
        <w:t>Т</w:t>
      </w:r>
      <w:r w:rsidR="001F5995" w:rsidRPr="0044063E">
        <w:rPr>
          <w:rFonts w:ascii="Times New Roman" w:hAnsi="Times New Roman"/>
          <w:color w:val="auto"/>
          <w:shd w:val="clear" w:color="auto" w:fill="FFFFFF"/>
        </w:rPr>
        <w:t>ематическое планирование с указанием часов, отводимых на освоение каждой темы</w:t>
      </w:r>
      <w:bookmarkEnd w:id="1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3119"/>
        <w:gridCol w:w="708"/>
        <w:gridCol w:w="3792"/>
      </w:tblGrid>
      <w:tr w:rsidR="006202DC" w:rsidRPr="0044063E" w:rsidTr="0008044E">
        <w:tc>
          <w:tcPr>
            <w:tcW w:w="1951" w:type="dxa"/>
            <w:shd w:val="clear" w:color="auto" w:fill="auto"/>
          </w:tcPr>
          <w:p w:rsidR="006202DC" w:rsidRPr="0044063E" w:rsidRDefault="006202DC" w:rsidP="00A53762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Блок</w:t>
            </w:r>
          </w:p>
        </w:tc>
        <w:tc>
          <w:tcPr>
            <w:tcW w:w="3119" w:type="dxa"/>
            <w:shd w:val="clear" w:color="auto" w:fill="auto"/>
          </w:tcPr>
          <w:p w:rsidR="006202DC" w:rsidRPr="0044063E" w:rsidRDefault="006202DC" w:rsidP="00A53762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708" w:type="dxa"/>
            <w:shd w:val="clear" w:color="auto" w:fill="auto"/>
          </w:tcPr>
          <w:p w:rsidR="006202DC" w:rsidRPr="0044063E" w:rsidRDefault="006202DC" w:rsidP="00A53762">
            <w:pPr>
              <w:ind w:left="-108" w:right="-108"/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кол-во часов</w:t>
            </w:r>
          </w:p>
        </w:tc>
        <w:tc>
          <w:tcPr>
            <w:tcW w:w="3792" w:type="dxa"/>
            <w:shd w:val="clear" w:color="auto" w:fill="auto"/>
          </w:tcPr>
          <w:p w:rsidR="006202DC" w:rsidRPr="0044063E" w:rsidRDefault="006202DC" w:rsidP="00A53762">
            <w:pPr>
              <w:widowControl w:val="0"/>
              <w:ind w:firstLine="21"/>
              <w:jc w:val="center"/>
              <w:rPr>
                <w:rFonts w:eastAsia="Calibri"/>
                <w:b/>
                <w:lang w:val="tt-RU"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Характеристики основных видов деятельности обучающихся</w:t>
            </w:r>
          </w:p>
        </w:tc>
      </w:tr>
      <w:tr w:rsidR="00E90FB6" w:rsidRPr="0044063E" w:rsidTr="0008044E">
        <w:tc>
          <w:tcPr>
            <w:tcW w:w="9570" w:type="dxa"/>
            <w:gridSpan w:val="4"/>
            <w:shd w:val="clear" w:color="auto" w:fill="auto"/>
          </w:tcPr>
          <w:p w:rsidR="007E1BC7" w:rsidRPr="0044063E" w:rsidRDefault="00E90FB6" w:rsidP="00A53762">
            <w:pPr>
              <w:widowControl w:val="0"/>
              <w:ind w:firstLine="21"/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1 класс</w:t>
            </w:r>
          </w:p>
        </w:tc>
      </w:tr>
      <w:tr w:rsidR="007960FA" w:rsidRPr="0044063E" w:rsidTr="0008044E">
        <w:trPr>
          <w:trHeight w:val="225"/>
        </w:trPr>
        <w:tc>
          <w:tcPr>
            <w:tcW w:w="1951" w:type="dxa"/>
            <w:shd w:val="clear" w:color="auto" w:fill="auto"/>
          </w:tcPr>
          <w:p w:rsidR="007960FA" w:rsidRPr="0044063E" w:rsidRDefault="007960FA" w:rsidP="001B4CC7">
            <w:pPr>
              <w:rPr>
                <w:rFonts w:eastAsia="Calibri"/>
                <w:b/>
              </w:rPr>
            </w:pPr>
          </w:p>
        </w:tc>
        <w:tc>
          <w:tcPr>
            <w:tcW w:w="3119" w:type="dxa"/>
            <w:shd w:val="clear" w:color="auto" w:fill="auto"/>
          </w:tcPr>
          <w:p w:rsidR="007960FA" w:rsidRPr="0044063E" w:rsidRDefault="007960FA" w:rsidP="00CF0580">
            <w:pPr>
              <w:jc w:val="center"/>
              <w:rPr>
                <w:rFonts w:eastAsia="Calibri"/>
                <w:color w:val="FF0000"/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</w:t>
            </w:r>
            <w:r w:rsidR="00CF0580" w:rsidRPr="0044063E">
              <w:rPr>
                <w:rFonts w:eastAsia="Calibri"/>
                <w:b/>
                <w:lang w:eastAsia="en-US"/>
              </w:rPr>
              <w:t>Мин</w:t>
            </w:r>
            <w:r w:rsidRPr="0044063E">
              <w:rPr>
                <w:rFonts w:eastAsia="Calibri"/>
                <w:b/>
                <w:lang w:eastAsia="en-US"/>
              </w:rPr>
              <w:t>» («</w:t>
            </w:r>
            <w:r w:rsidR="00CF0580" w:rsidRPr="0044063E">
              <w:rPr>
                <w:rFonts w:eastAsia="Calibri"/>
                <w:b/>
                <w:lang w:eastAsia="en-US"/>
              </w:rPr>
              <w:t>Я</w:t>
            </w:r>
            <w:r w:rsidRPr="0044063E">
              <w:rPr>
                <w:rFonts w:eastAsia="Calibri"/>
                <w:b/>
                <w:lang w:eastAsia="en-US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387928" w:rsidRPr="0044063E" w:rsidRDefault="001B4CC7" w:rsidP="001B4CC7">
            <w:pPr>
              <w:jc w:val="center"/>
              <w:rPr>
                <w:rFonts w:eastAsia="Calibri"/>
                <w:color w:val="FF0000"/>
              </w:rPr>
            </w:pPr>
            <w:r w:rsidRPr="0044063E">
              <w:rPr>
                <w:rFonts w:eastAsia="Calibri"/>
                <w:b/>
              </w:rPr>
              <w:t>17</w:t>
            </w:r>
          </w:p>
        </w:tc>
        <w:tc>
          <w:tcPr>
            <w:tcW w:w="3792" w:type="dxa"/>
            <w:shd w:val="clear" w:color="auto" w:fill="auto"/>
          </w:tcPr>
          <w:p w:rsidR="008C392B" w:rsidRPr="0044063E" w:rsidRDefault="008C392B" w:rsidP="00A53762">
            <w:pPr>
              <w:ind w:right="5"/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887A8D" w:rsidRPr="0044063E" w:rsidTr="0008044E">
        <w:trPr>
          <w:trHeight w:val="810"/>
        </w:trPr>
        <w:tc>
          <w:tcPr>
            <w:tcW w:w="1951" w:type="dxa"/>
            <w:vMerge w:val="restart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Беседа на тему «Ис</w:t>
            </w:r>
            <w:r w:rsidRPr="0044063E">
              <w:rPr>
                <w:rFonts w:eastAsia="Calibri"/>
                <w:lang w:val="tt-RU" w:eastAsia="en-US"/>
              </w:rPr>
              <w:t>әнме, мәктәп!</w:t>
            </w:r>
            <w:r w:rsidRPr="0044063E">
              <w:rPr>
                <w:rFonts w:eastAsia="Calibri"/>
                <w:lang w:eastAsia="en-US"/>
              </w:rPr>
              <w:t xml:space="preserve">» </w:t>
            </w:r>
            <w:r w:rsidRPr="0044063E">
              <w:rPr>
                <w:rFonts w:eastAsia="Calibri"/>
                <w:lang w:val="tt-RU" w:eastAsia="en-US"/>
              </w:rPr>
              <w:t>(</w:t>
            </w:r>
            <w:r w:rsidRPr="0044063E">
              <w:rPr>
                <w:rFonts w:eastAsia="Calibri"/>
                <w:lang w:eastAsia="en-US"/>
              </w:rPr>
              <w:t>«Здравствуй, школа!»</w:t>
            </w:r>
            <w:r w:rsidRPr="0044063E">
              <w:rPr>
                <w:rFonts w:eastAsia="Calibri"/>
                <w:lang w:val="tt-RU" w:eastAsia="en-US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</w:p>
          <w:p w:rsidR="00887A8D" w:rsidRPr="0044063E" w:rsidRDefault="00887A8D" w:rsidP="00323122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965108" w:rsidRPr="0044063E" w:rsidRDefault="00887A8D" w:rsidP="002A3C1C">
            <w:pPr>
              <w:ind w:right="5"/>
              <w:jc w:val="both"/>
            </w:pPr>
            <w:r w:rsidRPr="0044063E">
              <w:rPr>
                <w:rFonts w:eastAsia="Calibri"/>
                <w:lang w:eastAsia="en-US"/>
              </w:rPr>
              <w:t>Вести элементарный диалог, расспрашивая собеседника, отвечая на его вопросы.</w:t>
            </w:r>
          </w:p>
          <w:p w:rsidR="00887A8D" w:rsidRPr="0044063E" w:rsidRDefault="00885405" w:rsidP="002A3C1C">
            <w:pPr>
              <w:ind w:right="5"/>
              <w:jc w:val="both"/>
            </w:pPr>
            <w:r w:rsidRPr="0044063E">
              <w:rPr>
                <w:rFonts w:eastAsia="Calibri"/>
                <w:lang w:eastAsia="en-US"/>
              </w:rPr>
              <w:t>Владетьосновными умениями ведения разговора (начать, поддержать, закончить р</w:t>
            </w:r>
            <w:r w:rsidR="002A3C1C" w:rsidRPr="0044063E">
              <w:rPr>
                <w:rFonts w:eastAsia="Calibri"/>
                <w:lang w:eastAsia="en-US"/>
              </w:rPr>
              <w:t>азговор, привлечь внимание и т.</w:t>
            </w:r>
            <w:r w:rsidRPr="0044063E">
              <w:rPr>
                <w:rFonts w:eastAsia="Calibri"/>
                <w:lang w:eastAsia="en-US"/>
              </w:rPr>
              <w:t>п.)</w:t>
            </w:r>
          </w:p>
          <w:p w:rsidR="00887A8D" w:rsidRPr="0044063E" w:rsidRDefault="00887A8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t>Усваивать гигиенические требования при чтении и письме.</w:t>
            </w:r>
          </w:p>
        </w:tc>
      </w:tr>
      <w:tr w:rsidR="00887A8D" w:rsidRPr="0044063E" w:rsidTr="0008044E">
        <w:trPr>
          <w:trHeight w:val="665"/>
        </w:trPr>
        <w:tc>
          <w:tcPr>
            <w:tcW w:w="1951" w:type="dxa"/>
            <w:vMerge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val="tt-RU" w:eastAsia="en-US"/>
              </w:rPr>
              <w:t>Правила гигиены чтения иписьма</w:t>
            </w:r>
          </w:p>
        </w:tc>
        <w:tc>
          <w:tcPr>
            <w:tcW w:w="708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887A8D" w:rsidRPr="0044063E" w:rsidRDefault="00887A8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887A8D" w:rsidRPr="0044063E" w:rsidTr="0008044E">
        <w:trPr>
          <w:trHeight w:val="555"/>
        </w:trPr>
        <w:tc>
          <w:tcPr>
            <w:tcW w:w="1951" w:type="dxa"/>
            <w:vMerge w:val="restart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Обучение грамоте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(фонетика, графика,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чтение, письмо)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lang w:val="tt-RU" w:eastAsia="en-US"/>
              </w:rPr>
            </w:pPr>
            <w:r w:rsidRPr="0044063E">
              <w:rPr>
                <w:lang w:eastAsia="en-US"/>
              </w:rPr>
              <w:t>Буквы и звуки татарского алфавита</w:t>
            </w:r>
          </w:p>
        </w:tc>
        <w:tc>
          <w:tcPr>
            <w:tcW w:w="708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4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887A8D" w:rsidRPr="0044063E" w:rsidRDefault="00887A8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Писать буквы, буквосочетания.</w:t>
            </w:r>
          </w:p>
          <w:p w:rsidR="007D13B4" w:rsidRPr="0044063E" w:rsidRDefault="007D13B4" w:rsidP="002A3C1C">
            <w:pPr>
              <w:ind w:right="5"/>
              <w:jc w:val="both"/>
            </w:pPr>
            <w:r w:rsidRPr="0044063E">
              <w:t>Различать гласные и согласные. Различать ударные и безударные, твердые и мягкие гласные, звонкие и глухие согласные.</w:t>
            </w:r>
          </w:p>
          <w:p w:rsidR="00887A8D" w:rsidRPr="0044063E" w:rsidRDefault="00887A8D" w:rsidP="002A3C1C">
            <w:pPr>
              <w:ind w:right="5"/>
              <w:jc w:val="both"/>
            </w:pPr>
            <w:r w:rsidRPr="0044063E">
              <w:t>Правильно читать буквы, слова по слогам.</w:t>
            </w:r>
          </w:p>
          <w:p w:rsidR="00887A8D" w:rsidRPr="0044063E" w:rsidRDefault="00887A8D" w:rsidP="002A3C1C">
            <w:pPr>
              <w:ind w:right="5"/>
              <w:jc w:val="both"/>
            </w:pPr>
            <w:r w:rsidRPr="0044063E">
              <w:t>Развивать мелкую моторику пальцев и свободы движения руки.</w:t>
            </w:r>
          </w:p>
          <w:p w:rsidR="007D13B4" w:rsidRPr="0044063E" w:rsidRDefault="007D13B4" w:rsidP="002A3C1C">
            <w:pPr>
              <w:ind w:right="5"/>
              <w:jc w:val="both"/>
            </w:pPr>
            <w:r w:rsidRPr="0044063E">
              <w:t>Знать основные элементы соединения букв в слове.</w:t>
            </w:r>
          </w:p>
          <w:p w:rsidR="007D13B4" w:rsidRPr="0044063E" w:rsidRDefault="007D13B4" w:rsidP="002A3C1C">
            <w:pPr>
              <w:ind w:right="5"/>
              <w:jc w:val="both"/>
            </w:pPr>
            <w:r w:rsidRPr="0044063E">
              <w:t xml:space="preserve">Правильно располагать буквы и </w:t>
            </w:r>
            <w:r w:rsidRPr="0044063E">
              <w:lastRenderedPageBreak/>
              <w:t>слова на строке.</w:t>
            </w:r>
          </w:p>
          <w:p w:rsidR="00887A8D" w:rsidRPr="0044063E" w:rsidRDefault="00887A8D" w:rsidP="002A3C1C">
            <w:pPr>
              <w:ind w:right="5"/>
              <w:jc w:val="both"/>
            </w:pPr>
            <w:r w:rsidRPr="0044063E">
              <w:t>Владеть начертанием письменных заглавных и строчных букв.</w:t>
            </w:r>
          </w:p>
          <w:p w:rsidR="007D13B4" w:rsidRPr="0044063E" w:rsidRDefault="007D13B4" w:rsidP="002A3C1C">
            <w:pPr>
              <w:ind w:right="5"/>
              <w:jc w:val="both"/>
            </w:pPr>
            <w:r w:rsidRPr="0044063E">
              <w:t>Правильно писать слова, которые пишутся с заглавной буквы.</w:t>
            </w:r>
          </w:p>
        </w:tc>
      </w:tr>
      <w:tr w:rsidR="00887A8D" w:rsidRPr="0044063E" w:rsidTr="0008044E">
        <w:trPr>
          <w:trHeight w:val="285"/>
        </w:trPr>
        <w:tc>
          <w:tcPr>
            <w:tcW w:w="1951" w:type="dxa"/>
            <w:vMerge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lang w:eastAsia="en-US"/>
              </w:rPr>
            </w:pPr>
            <w:r w:rsidRPr="0044063E">
              <w:rPr>
                <w:lang w:val="tt-RU" w:eastAsia="en-US"/>
              </w:rPr>
              <w:t>Чтение слов по слогам</w:t>
            </w:r>
          </w:p>
        </w:tc>
        <w:tc>
          <w:tcPr>
            <w:tcW w:w="708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887A8D" w:rsidRPr="0044063E" w:rsidRDefault="00887A8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887A8D" w:rsidRPr="0044063E" w:rsidTr="0008044E">
        <w:trPr>
          <w:trHeight w:val="528"/>
        </w:trPr>
        <w:tc>
          <w:tcPr>
            <w:tcW w:w="1951" w:type="dxa"/>
            <w:vMerge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lang w:val="tt-RU" w:eastAsia="en-US"/>
              </w:rPr>
            </w:pPr>
            <w:r w:rsidRPr="0044063E">
              <w:rPr>
                <w:rFonts w:eastAsia="Calibri"/>
                <w:lang w:val="tt-RU"/>
              </w:rPr>
              <w:t>Выработка связного и ритмичного написания букв</w:t>
            </w:r>
          </w:p>
        </w:tc>
        <w:tc>
          <w:tcPr>
            <w:tcW w:w="708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3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887A8D" w:rsidRPr="0044063E" w:rsidRDefault="00887A8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887A8D" w:rsidRPr="0044063E" w:rsidTr="0008044E">
        <w:trPr>
          <w:trHeight w:val="559"/>
        </w:trPr>
        <w:tc>
          <w:tcPr>
            <w:tcW w:w="1951" w:type="dxa"/>
            <w:vMerge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lang w:val="tt-RU" w:eastAsia="en-US"/>
              </w:rPr>
            </w:pPr>
            <w:r w:rsidRPr="0044063E">
              <w:rPr>
                <w:rFonts w:eastAsia="Calibri"/>
                <w:lang w:val="tt-RU"/>
              </w:rPr>
              <w:t>Слова, которые пишутся с заглавной буквы</w:t>
            </w:r>
          </w:p>
        </w:tc>
        <w:tc>
          <w:tcPr>
            <w:tcW w:w="708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887A8D" w:rsidRPr="0044063E" w:rsidRDefault="00887A8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887A8D" w:rsidRPr="0044063E" w:rsidTr="0008044E">
        <w:trPr>
          <w:trHeight w:val="795"/>
        </w:trPr>
        <w:tc>
          <w:tcPr>
            <w:tcW w:w="1951" w:type="dxa"/>
            <w:vMerge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lang w:val="tt-RU" w:eastAsia="en-US"/>
              </w:rPr>
            </w:pPr>
            <w:r w:rsidRPr="0044063E">
              <w:rPr>
                <w:lang w:val="tt-RU" w:eastAsia="en-US"/>
              </w:rPr>
              <w:t>Повторение</w:t>
            </w:r>
          </w:p>
          <w:p w:rsidR="00887A8D" w:rsidRPr="0044063E" w:rsidRDefault="00887A8D" w:rsidP="00323122">
            <w:pPr>
              <w:jc w:val="center"/>
              <w:rPr>
                <w:rFonts w:eastAsia="Calibri"/>
                <w:b/>
                <w:color w:val="FF0000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887A8D" w:rsidRPr="0044063E" w:rsidRDefault="00887A8D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887A8D" w:rsidRPr="0044063E" w:rsidRDefault="00887A8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1019CD" w:rsidRPr="0044063E" w:rsidTr="0008044E">
        <w:trPr>
          <w:trHeight w:val="548"/>
        </w:trPr>
        <w:tc>
          <w:tcPr>
            <w:tcW w:w="1951" w:type="dxa"/>
            <w:vMerge w:val="restart"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lang w:val="tt-RU" w:eastAsia="en-US"/>
              </w:rPr>
            </w:pPr>
            <w:r w:rsidRPr="0044063E">
              <w:rPr>
                <w:lang w:eastAsia="en-US"/>
              </w:rPr>
              <w:t>Диалог на тему «</w:t>
            </w:r>
            <w:r w:rsidRPr="0044063E">
              <w:rPr>
                <w:lang w:val="tt-RU" w:eastAsia="en-US"/>
              </w:rPr>
              <w:t>Минем дустым</w:t>
            </w:r>
            <w:r w:rsidRPr="0044063E">
              <w:rPr>
                <w:lang w:eastAsia="en-US"/>
              </w:rPr>
              <w:t>»</w:t>
            </w:r>
            <w:r w:rsidRPr="0044063E">
              <w:rPr>
                <w:lang w:val="tt-RU" w:eastAsia="en-US"/>
              </w:rPr>
              <w:t xml:space="preserve"> (</w:t>
            </w:r>
            <w:r w:rsidRPr="0044063E">
              <w:rPr>
                <w:lang w:eastAsia="en-US"/>
              </w:rPr>
              <w:t>«Мой друг»)</w:t>
            </w:r>
          </w:p>
        </w:tc>
        <w:tc>
          <w:tcPr>
            <w:tcW w:w="708" w:type="dxa"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1019CD" w:rsidRPr="0044063E" w:rsidRDefault="001019CD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2A3C1C" w:rsidRPr="0044063E" w:rsidRDefault="001019CD" w:rsidP="002A3C1C">
            <w:pPr>
              <w:ind w:right="5"/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Воспринимать на слух аудиотекст, построенный на знакомом языковом материале. </w:t>
            </w:r>
          </w:p>
          <w:p w:rsidR="001019CD" w:rsidRPr="0044063E" w:rsidRDefault="001019C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Соблюдать нормы речевого этикета в ситуациях учебного</w:t>
            </w:r>
            <w:r w:rsidR="007D13B4" w:rsidRPr="0044063E">
              <w:rPr>
                <w:rFonts w:eastAsia="Calibri"/>
                <w:lang w:eastAsia="en-US"/>
              </w:rPr>
              <w:t xml:space="preserve">ибытового </w:t>
            </w:r>
            <w:r w:rsidRPr="0044063E">
              <w:rPr>
                <w:rFonts w:eastAsia="Calibri"/>
                <w:lang w:eastAsia="en-US"/>
              </w:rPr>
              <w:t>общения.</w:t>
            </w:r>
          </w:p>
          <w:p w:rsidR="001019CD" w:rsidRPr="0044063E" w:rsidRDefault="001019C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Списывать текст, восстанавливать пропущенное слово в соответствии с решаемой учебной задачей.</w:t>
            </w:r>
          </w:p>
        </w:tc>
      </w:tr>
      <w:tr w:rsidR="001019CD" w:rsidRPr="0044063E" w:rsidTr="0008044E">
        <w:trPr>
          <w:trHeight w:val="802"/>
        </w:trPr>
        <w:tc>
          <w:tcPr>
            <w:tcW w:w="1951" w:type="dxa"/>
            <w:vMerge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lang w:eastAsia="en-US"/>
              </w:rPr>
            </w:pPr>
            <w:r w:rsidRPr="0044063E">
              <w:rPr>
                <w:rFonts w:eastAsia="Calibri"/>
                <w:lang w:val="tt-RU" w:eastAsia="en-US"/>
              </w:rPr>
              <w:t>Работа с прослушанным текстом «Дуслык серләре» (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rFonts w:eastAsia="Calibri"/>
                <w:lang w:val="tt-RU" w:eastAsia="en-US"/>
              </w:rPr>
              <w:t>Я умею дружить</w:t>
            </w:r>
            <w:r w:rsidRPr="0044063E">
              <w:rPr>
                <w:rFonts w:eastAsia="Calibri"/>
                <w:lang w:eastAsia="en-US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</w:p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1019CD" w:rsidRPr="0044063E" w:rsidRDefault="001019C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1019CD" w:rsidRPr="0044063E" w:rsidTr="0008044E">
        <w:trPr>
          <w:trHeight w:val="1394"/>
        </w:trPr>
        <w:tc>
          <w:tcPr>
            <w:tcW w:w="1951" w:type="dxa"/>
            <w:vMerge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val="tt-RU"/>
              </w:rPr>
              <w:t>Беседа на тему «</w:t>
            </w:r>
            <w:r w:rsidRPr="0044063E">
              <w:rPr>
                <w:rFonts w:eastAsia="Calibri"/>
              </w:rPr>
              <w:t>Сыйныфташлар бе</w:t>
            </w:r>
            <w:r w:rsidRPr="0044063E">
              <w:rPr>
                <w:rFonts w:eastAsia="Calibri"/>
                <w:lang w:val="tt-RU"/>
              </w:rPr>
              <w:t>лән дөрес аралашу» (</w:t>
            </w:r>
            <w:r w:rsidRPr="0044063E">
              <w:rPr>
                <w:rFonts w:eastAsia="Calibri"/>
              </w:rPr>
              <w:t>«</w:t>
            </w:r>
            <w:r w:rsidRPr="0044063E">
              <w:rPr>
                <w:rFonts w:eastAsia="Calibri"/>
                <w:lang w:val="tt-RU"/>
              </w:rPr>
              <w:t>Правила общения с одноклассниками</w:t>
            </w:r>
            <w:r w:rsidRPr="0044063E">
              <w:rPr>
                <w:rFonts w:eastAsia="Calibri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</w:p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</w:p>
          <w:p w:rsidR="001019CD" w:rsidRPr="0044063E" w:rsidRDefault="001019CD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1019CD" w:rsidRPr="0044063E" w:rsidRDefault="001019CD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7E1BC7" w:rsidRPr="0044063E" w:rsidTr="0008044E">
        <w:trPr>
          <w:trHeight w:val="475"/>
        </w:trPr>
        <w:tc>
          <w:tcPr>
            <w:tcW w:w="1951" w:type="dxa"/>
            <w:shd w:val="clear" w:color="auto" w:fill="auto"/>
          </w:tcPr>
          <w:p w:rsidR="007E1BC7" w:rsidRPr="0044063E" w:rsidRDefault="007E1BC7" w:rsidP="0032312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E1BC7" w:rsidRPr="0044063E" w:rsidRDefault="007E1BC7" w:rsidP="00323122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E1BC7" w:rsidRPr="0044063E" w:rsidRDefault="007E1BC7" w:rsidP="00323122">
            <w:pPr>
              <w:jc w:val="center"/>
              <w:rPr>
                <w:lang w:val="tt-RU"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</w:t>
            </w:r>
            <w:r w:rsidR="00CF0580" w:rsidRPr="0044063E">
              <w:rPr>
                <w:rFonts w:eastAsia="Calibri"/>
                <w:b/>
                <w:lang w:eastAsia="en-US"/>
              </w:rPr>
              <w:t>Тир</w:t>
            </w:r>
            <w:r w:rsidR="00CF0580" w:rsidRPr="0044063E">
              <w:rPr>
                <w:rFonts w:eastAsia="Calibri"/>
                <w:b/>
                <w:lang w:val="tt-RU" w:eastAsia="en-US"/>
              </w:rPr>
              <w:t>ә-як, көнкүреш</w:t>
            </w:r>
            <w:r w:rsidRPr="0044063E">
              <w:rPr>
                <w:rFonts w:eastAsia="Calibri"/>
                <w:b/>
                <w:lang w:eastAsia="en-US"/>
              </w:rPr>
              <w:t>» («</w:t>
            </w:r>
            <w:r w:rsidR="00CF0580" w:rsidRPr="0044063E">
              <w:rPr>
                <w:rFonts w:eastAsia="Calibri"/>
                <w:b/>
                <w:lang w:eastAsia="en-US"/>
              </w:rPr>
              <w:t>Мир вокруг меня</w:t>
            </w:r>
            <w:r w:rsidRPr="0044063E">
              <w:rPr>
                <w:rFonts w:eastAsia="Calibri"/>
                <w:b/>
                <w:lang w:eastAsia="en-US"/>
              </w:rPr>
              <w:t>»</w:t>
            </w:r>
            <w:r w:rsidRPr="0044063E">
              <w:rPr>
                <w:rFonts w:eastAsia="Calibri"/>
                <w:b/>
                <w:lang w:val="tt-RU" w:eastAsia="en-US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7E1BC7" w:rsidRPr="0044063E" w:rsidRDefault="007E1BC7" w:rsidP="00323122">
            <w:pPr>
              <w:jc w:val="center"/>
              <w:rPr>
                <w:rFonts w:eastAsia="Calibri"/>
                <w:b/>
                <w:lang w:val="tt-RU"/>
              </w:rPr>
            </w:pPr>
            <w:r w:rsidRPr="0044063E">
              <w:rPr>
                <w:rFonts w:eastAsia="Calibri"/>
                <w:b/>
              </w:rPr>
              <w:t>16</w:t>
            </w:r>
          </w:p>
          <w:p w:rsidR="007E1BC7" w:rsidRPr="0044063E" w:rsidRDefault="007E1BC7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shd w:val="clear" w:color="auto" w:fill="auto"/>
          </w:tcPr>
          <w:p w:rsidR="007E1BC7" w:rsidRPr="0044063E" w:rsidRDefault="007E1BC7" w:rsidP="002A3C1C">
            <w:pPr>
              <w:ind w:right="5"/>
              <w:jc w:val="both"/>
              <w:rPr>
                <w:rFonts w:eastAsia="Calibri"/>
              </w:rPr>
            </w:pPr>
          </w:p>
          <w:p w:rsidR="008C392B" w:rsidRPr="0044063E" w:rsidRDefault="008C392B" w:rsidP="002A3C1C">
            <w:pPr>
              <w:ind w:right="5"/>
              <w:jc w:val="both"/>
              <w:rPr>
                <w:rFonts w:eastAsia="Calibri"/>
              </w:rPr>
            </w:pPr>
          </w:p>
        </w:tc>
      </w:tr>
      <w:tr w:rsidR="00CF0580" w:rsidRPr="0044063E" w:rsidTr="0008044E">
        <w:trPr>
          <w:trHeight w:val="1124"/>
        </w:trPr>
        <w:tc>
          <w:tcPr>
            <w:tcW w:w="1951" w:type="dxa"/>
            <w:shd w:val="clear" w:color="auto" w:fill="auto"/>
          </w:tcPr>
          <w:p w:rsidR="00CF0580" w:rsidRPr="0044063E" w:rsidRDefault="00CF0580" w:rsidP="00323122">
            <w:pPr>
              <w:jc w:val="center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CF0580" w:rsidRPr="0044063E" w:rsidRDefault="00CF0580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CF0580" w:rsidRPr="0044063E" w:rsidRDefault="00CF0580" w:rsidP="00323122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CF0580" w:rsidRPr="0044063E" w:rsidRDefault="00CF0580" w:rsidP="00323122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eastAsia="en-US"/>
              </w:rPr>
              <w:t>Диалог на тему «Минем уенчыкларым» («Мои игрушки»)</w:t>
            </w:r>
          </w:p>
        </w:tc>
        <w:tc>
          <w:tcPr>
            <w:tcW w:w="708" w:type="dxa"/>
            <w:shd w:val="clear" w:color="auto" w:fill="auto"/>
          </w:tcPr>
          <w:p w:rsidR="00CF0580" w:rsidRPr="0044063E" w:rsidRDefault="00CF0580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  <w:p w:rsidR="00CF0580" w:rsidRPr="0044063E" w:rsidRDefault="00CF0580" w:rsidP="00323122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shd w:val="clear" w:color="auto" w:fill="auto"/>
          </w:tcPr>
          <w:p w:rsidR="00CF0580" w:rsidRPr="0044063E" w:rsidRDefault="00CF0580" w:rsidP="002A3C1C">
            <w:pPr>
              <w:ind w:right="5"/>
              <w:jc w:val="both"/>
              <w:rPr>
                <w:rFonts w:eastAsia="Calibri"/>
              </w:rPr>
            </w:pPr>
            <w:r w:rsidRPr="0044063E">
              <w:rPr>
                <w:rFonts w:eastAsia="Calibri"/>
                <w:lang w:val="tt-RU"/>
              </w:rPr>
              <w:t>Рассказыват</w:t>
            </w:r>
            <w:r w:rsidRPr="0044063E">
              <w:rPr>
                <w:rFonts w:eastAsia="Calibri"/>
              </w:rPr>
              <w:t>ь о себе, своих любимых игрушках.</w:t>
            </w:r>
          </w:p>
          <w:p w:rsidR="00CF0580" w:rsidRPr="0044063E" w:rsidRDefault="00CF0580" w:rsidP="002A3C1C">
            <w:pPr>
              <w:ind w:right="5"/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Составлять диалог, использую правила речевого этикета.</w:t>
            </w:r>
          </w:p>
        </w:tc>
      </w:tr>
      <w:tr w:rsidR="00511422" w:rsidRPr="0044063E" w:rsidTr="0008044E">
        <w:trPr>
          <w:trHeight w:val="541"/>
        </w:trPr>
        <w:tc>
          <w:tcPr>
            <w:tcW w:w="1951" w:type="dxa"/>
            <w:vMerge w:val="restart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Обучение грамоте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(фонетика, графика,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чтение, письмо)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color w:val="FF0000"/>
                <w:lang w:val="tt-RU"/>
              </w:rPr>
            </w:pPr>
            <w:r w:rsidRPr="0044063E">
              <w:rPr>
                <w:rFonts w:eastAsia="Calibri"/>
              </w:rPr>
              <w:t>Основные элементы соединения букв в слове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4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 xml:space="preserve">Писать слоги, слова, предложения с соблюдением гигиенических норм. 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Писать разборчиво.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</w:t>
            </w:r>
            <w:r w:rsidRPr="0044063E">
              <w:rPr>
                <w:rFonts w:eastAsia="Calibri"/>
              </w:rPr>
              <w:t>ыработать связное и ритмичное написание букв.</w:t>
            </w:r>
          </w:p>
        </w:tc>
      </w:tr>
      <w:tr w:rsidR="00511422" w:rsidRPr="0044063E" w:rsidTr="0008044E">
        <w:trPr>
          <w:trHeight w:val="541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Слог</w:t>
            </w:r>
            <w:r w:rsidRPr="0044063E">
              <w:rPr>
                <w:rFonts w:eastAsia="Calibri"/>
                <w:lang w:val="tt-RU"/>
              </w:rPr>
              <w:t xml:space="preserve">. </w:t>
            </w:r>
            <w:r w:rsidRPr="0044063E">
              <w:rPr>
                <w:rFonts w:eastAsia="Calibri"/>
              </w:rPr>
              <w:t>Запись слов по слогам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</w:p>
        </w:tc>
      </w:tr>
      <w:tr w:rsidR="00511422" w:rsidRPr="0044063E" w:rsidTr="00511422">
        <w:trPr>
          <w:trHeight w:val="602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lang w:eastAsia="en-US"/>
              </w:rPr>
              <w:t>Запись слов и предложений по памяти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</w:p>
        </w:tc>
      </w:tr>
      <w:tr w:rsidR="00511422" w:rsidRPr="0044063E" w:rsidTr="0008044E"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Запись предложений после предварительного слого-звукового разбора каждого слова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5114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</w:p>
        </w:tc>
      </w:tr>
      <w:tr w:rsidR="00511422" w:rsidRPr="0044063E" w:rsidTr="0008044E">
        <w:trPr>
          <w:trHeight w:val="564"/>
        </w:trPr>
        <w:tc>
          <w:tcPr>
            <w:tcW w:w="1951" w:type="dxa"/>
            <w:vMerge w:val="restart"/>
            <w:shd w:val="clear" w:color="auto" w:fill="auto"/>
          </w:tcPr>
          <w:p w:rsidR="00511422" w:rsidRPr="0044063E" w:rsidRDefault="00511422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511422" w:rsidRPr="0044063E" w:rsidRDefault="00511422" w:rsidP="0032312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511422" w:rsidRPr="0044063E" w:rsidRDefault="00511422" w:rsidP="0032312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511422" w:rsidRPr="0044063E" w:rsidRDefault="00511422" w:rsidP="0032312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lastRenderedPageBreak/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Писать слова и предложения по памяти.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lastRenderedPageBreak/>
              <w:t>Проводить слого-звуковой разбор слова.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Уметь отличать буквы от знаков транскрипции.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</w:rPr>
            </w:pPr>
            <w:r w:rsidRPr="0044063E">
              <w:rPr>
                <w:rFonts w:eastAsia="Calibri"/>
                <w:lang w:eastAsia="en-US"/>
              </w:rPr>
              <w:t>О</w:t>
            </w:r>
            <w:r w:rsidRPr="0044063E">
              <w:rPr>
                <w:rFonts w:eastAsia="Calibri"/>
              </w:rPr>
              <w:t>пределять количество и последовательность звуков в слове.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 xml:space="preserve">Определять количество слогов. </w:t>
            </w:r>
            <w:r w:rsidRPr="0044063E">
              <w:rPr>
                <w:rFonts w:eastAsia="Calibri"/>
                <w:lang w:eastAsia="en-US"/>
              </w:rPr>
              <w:t>Р</w:t>
            </w:r>
            <w:r w:rsidRPr="0044063E">
              <w:rPr>
                <w:rFonts w:eastAsia="Calibri"/>
                <w:bCs/>
              </w:rPr>
              <w:t>азличать звуки и буквы: буква как знак звука.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Осознавать единство звукового состава слова и его значения.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Отличать буквы от знаков транскрипции.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eastAsia="en-US"/>
              </w:rPr>
              <w:t>Знать алфавит: правильно называть буквы, знать их последовательность.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eastAsia="en-US"/>
              </w:rPr>
              <w:t>Распознавать рукописный текст.</w:t>
            </w:r>
          </w:p>
        </w:tc>
      </w:tr>
      <w:tr w:rsidR="00511422" w:rsidRPr="0044063E" w:rsidTr="00D158BB">
        <w:trPr>
          <w:trHeight w:val="5015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D158BB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Правильное чтение рукописных предложений</w:t>
            </w:r>
          </w:p>
          <w:p w:rsidR="00511422" w:rsidRPr="0044063E" w:rsidRDefault="00511422" w:rsidP="00D158BB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D158BB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val="tt-RU"/>
              </w:rPr>
            </w:pPr>
          </w:p>
        </w:tc>
      </w:tr>
      <w:tr w:rsidR="00511422" w:rsidRPr="0044063E" w:rsidTr="0008044E">
        <w:trPr>
          <w:trHeight w:val="286"/>
        </w:trPr>
        <w:tc>
          <w:tcPr>
            <w:tcW w:w="1951" w:type="dxa"/>
            <w:vMerge w:val="restart"/>
            <w:shd w:val="clear" w:color="auto" w:fill="auto"/>
          </w:tcPr>
          <w:p w:rsidR="00511422" w:rsidRPr="0044063E" w:rsidRDefault="00511422" w:rsidP="0032312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Развитие речи</w:t>
            </w:r>
          </w:p>
          <w:p w:rsidR="00511422" w:rsidRPr="0044063E" w:rsidRDefault="00511422" w:rsidP="0032312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lang w:val="tt-RU" w:eastAsia="en-US"/>
              </w:rPr>
            </w:pPr>
            <w:r w:rsidRPr="0044063E">
              <w:rPr>
                <w:rFonts w:eastAsia="Calibri"/>
              </w:rPr>
              <w:t>Описывание Ш</w:t>
            </w:r>
            <w:r w:rsidRPr="0044063E">
              <w:rPr>
                <w:rFonts w:eastAsia="Calibri"/>
                <w:lang w:val="tt-RU"/>
              </w:rPr>
              <w:t>үрәле (</w:t>
            </w:r>
            <w:r w:rsidRPr="0044063E">
              <w:rPr>
                <w:rFonts w:eastAsia="Calibri"/>
              </w:rPr>
              <w:t>Шурале</w:t>
            </w:r>
            <w:r w:rsidRPr="0044063E">
              <w:rPr>
                <w:rFonts w:eastAsia="Calibri"/>
                <w:lang w:val="tt-RU"/>
              </w:rPr>
              <w:t>)</w:t>
            </w:r>
            <w:r w:rsidRPr="0044063E">
              <w:rPr>
                <w:rFonts w:eastAsia="Calibri"/>
              </w:rPr>
              <w:t>, Су анасы (Водяная)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Составлять устную речь с соблюдением орфоэпических и интонационных норм татарского языка.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Читать целыми словами со скоростью, соответствующей индивидуальному темпу обучающегося.</w:t>
            </w:r>
          </w:p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Списывать текст, восстанавливая пропущенные слова в соответствии с решаемой учебной задачей.</w:t>
            </w:r>
          </w:p>
        </w:tc>
      </w:tr>
      <w:tr w:rsidR="00511422" w:rsidRPr="0044063E" w:rsidTr="0008044E">
        <w:trPr>
          <w:trHeight w:val="506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E30D90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lang w:eastAsia="en-US"/>
              </w:rPr>
              <w:t>Работа с текстом «Алма» (</w:t>
            </w:r>
            <w:r w:rsidRPr="0044063E">
              <w:rPr>
                <w:rFonts w:eastAsia="Calibri"/>
                <w:lang w:eastAsia="en-US"/>
              </w:rPr>
              <w:t>«Яблоко»)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AF383F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  <w:p w:rsidR="00511422" w:rsidRPr="0044063E" w:rsidRDefault="00511422" w:rsidP="00CF0580">
            <w:pPr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511422" w:rsidRPr="0044063E" w:rsidTr="0008044E">
        <w:trPr>
          <w:trHeight w:val="1094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E30D90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511422">
            <w:pPr>
              <w:jc w:val="center"/>
              <w:rPr>
                <w:lang w:eastAsia="en-US"/>
              </w:rPr>
            </w:pPr>
            <w:r w:rsidRPr="0044063E">
              <w:rPr>
                <w:rFonts w:eastAsia="Calibri"/>
              </w:rPr>
              <w:t>Чтение по слогам слов и предложений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A5376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  <w:p w:rsidR="00511422" w:rsidRPr="0044063E" w:rsidRDefault="00511422" w:rsidP="00CF0580">
            <w:pPr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511422" w:rsidRPr="0044063E" w:rsidTr="0008044E">
        <w:trPr>
          <w:trHeight w:val="437"/>
        </w:trPr>
        <w:tc>
          <w:tcPr>
            <w:tcW w:w="1951" w:type="dxa"/>
            <w:shd w:val="clear" w:color="auto" w:fill="auto"/>
          </w:tcPr>
          <w:p w:rsidR="00511422" w:rsidRPr="0044063E" w:rsidRDefault="00511422" w:rsidP="00E30D90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9F2A40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  <w:b/>
              </w:rPr>
              <w:t>«Туган җирем» («Моя Родина»)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BC09B4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20</w:t>
            </w:r>
          </w:p>
          <w:p w:rsidR="00511422" w:rsidRPr="0044063E" w:rsidRDefault="00511422" w:rsidP="00A5376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shd w:val="clear" w:color="auto" w:fill="auto"/>
          </w:tcPr>
          <w:p w:rsidR="00511422" w:rsidRPr="0044063E" w:rsidRDefault="00511422" w:rsidP="002A3C1C">
            <w:pPr>
              <w:ind w:right="5"/>
              <w:jc w:val="both"/>
              <w:rPr>
                <w:rFonts w:eastAsia="Calibri"/>
                <w:lang w:eastAsia="en-US"/>
              </w:rPr>
            </w:pPr>
          </w:p>
        </w:tc>
      </w:tr>
      <w:tr w:rsidR="00511422" w:rsidRPr="0044063E" w:rsidTr="0008044E">
        <w:trPr>
          <w:trHeight w:val="56"/>
        </w:trPr>
        <w:tc>
          <w:tcPr>
            <w:tcW w:w="1951" w:type="dxa"/>
            <w:vMerge w:val="restart"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Систематический курс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</w:rPr>
              <w:t>(фонетика и орфоэпия, графика, орфография)</w:t>
            </w:r>
          </w:p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i/>
              </w:rPr>
            </w:pPr>
            <w:r w:rsidRPr="0044063E">
              <w:t>Речь. Устная речь и письменная речь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511422" w:rsidRPr="0044063E" w:rsidRDefault="00511422" w:rsidP="002A3C1C">
            <w:pPr>
              <w:jc w:val="both"/>
            </w:pPr>
            <w:r w:rsidRPr="0044063E">
              <w:t xml:space="preserve">Понимать случаи использования устной и письменной речи. </w:t>
            </w:r>
            <w:r w:rsidRPr="0044063E">
              <w:rPr>
                <w:rFonts w:eastAsia="Calibri"/>
              </w:rPr>
              <w:t>Определять интонацию предложения.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  <w:r w:rsidRPr="0044063E">
              <w:t xml:space="preserve">Различать слово и предложение. </w:t>
            </w:r>
            <w:r w:rsidRPr="0044063E">
              <w:rPr>
                <w:rFonts w:eastAsia="Calibri"/>
              </w:rPr>
              <w:t>Составлять предложения из заданных форм слов.</w:t>
            </w:r>
          </w:p>
        </w:tc>
      </w:tr>
      <w:tr w:rsidR="00511422" w:rsidRPr="0044063E" w:rsidTr="0008044E">
        <w:trPr>
          <w:trHeight w:val="322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>Интонация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263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>Предложение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  <w:lang w:val="tt-RU"/>
              </w:rPr>
              <w:t>7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297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>Текст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550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>Перенос слов из строки в строку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284"/>
        </w:trPr>
        <w:tc>
          <w:tcPr>
            <w:tcW w:w="1951" w:type="dxa"/>
            <w:vMerge w:val="restart"/>
            <w:shd w:val="clear" w:color="auto" w:fill="auto"/>
          </w:tcPr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E414BF" w:rsidRPr="0044063E" w:rsidRDefault="00E414BF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lastRenderedPageBreak/>
              <w:t>Ударение. Ударный слог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Писать без искажений прописные буквы в начале предложения и в именах собственных.</w:t>
            </w:r>
          </w:p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Определять в предложении место слова, отвечающего на вопрос «нишли?» («что делает?»).</w:t>
            </w:r>
          </w:p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 xml:space="preserve">Ставить знаки препинания в конце предложения: точку, </w:t>
            </w:r>
            <w:r w:rsidRPr="0044063E">
              <w:rPr>
                <w:rFonts w:eastAsia="Calibri"/>
              </w:rPr>
              <w:lastRenderedPageBreak/>
              <w:t>вопросительный и восклицательный знаки. Составлять из предложений текст.</w:t>
            </w:r>
          </w:p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Определять значение слова по тексту.</w:t>
            </w:r>
          </w:p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Понимать функции небуквенных графических средств: пробела между словами, знака переноса.</w:t>
            </w:r>
          </w:p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Находить в слове ударный слог. Определять количество слогов в слове.</w:t>
            </w:r>
          </w:p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 xml:space="preserve">Применять правила правописания </w:t>
            </w:r>
            <w:r w:rsidRPr="0044063E">
              <w:t>слов с гласными о и ө</w:t>
            </w:r>
            <w:r w:rsidRPr="0044063E">
              <w:rPr>
                <w:rFonts w:eastAsia="Calibri"/>
              </w:rPr>
              <w:t>.</w:t>
            </w:r>
          </w:p>
          <w:p w:rsidR="00E414BF" w:rsidRPr="0044063E" w:rsidRDefault="00E414BF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Правильно писать буквы, обозначающие звуки [ғ], [қ].</w:t>
            </w:r>
          </w:p>
          <w:p w:rsidR="00511422" w:rsidRPr="0044063E" w:rsidRDefault="00E414BF" w:rsidP="002A3C1C">
            <w:pPr>
              <w:jc w:val="both"/>
            </w:pPr>
            <w:r w:rsidRPr="0044063E">
              <w:rPr>
                <w:rFonts w:eastAsia="Calibri"/>
              </w:rPr>
              <w:t>Правильно списывать (без пропусков и искажений букв) предложения.</w:t>
            </w:r>
          </w:p>
        </w:tc>
      </w:tr>
      <w:tr w:rsidR="00511422" w:rsidRPr="0044063E" w:rsidTr="0008044E">
        <w:trPr>
          <w:trHeight w:val="284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rPr>
                <w:i/>
              </w:rPr>
              <w:t>Текущая диагностика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284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i/>
              </w:rPr>
            </w:pPr>
            <w:r w:rsidRPr="0044063E">
              <w:t>Правописание слов с гласными о и ө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571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 xml:space="preserve">Правописание специфичных согласных звуков </w:t>
            </w:r>
            <w:r w:rsidRPr="0044063E">
              <w:rPr>
                <w:rFonts w:eastAsia="Calibri"/>
              </w:rPr>
              <w:t>[ғ], [қ]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311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rPr>
                <w:lang w:val="tt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511422">
        <w:trPr>
          <w:trHeight w:val="4912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rPr>
                <w:i/>
                <w:lang w:val="tt-RU"/>
              </w:rPr>
              <w:t>Тематическая диагностика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</w:pPr>
          </w:p>
        </w:tc>
      </w:tr>
      <w:tr w:rsidR="00511422" w:rsidRPr="0044063E" w:rsidTr="0008044E">
        <w:trPr>
          <w:trHeight w:val="1533"/>
        </w:trPr>
        <w:tc>
          <w:tcPr>
            <w:tcW w:w="1951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511422" w:rsidRPr="0044063E" w:rsidRDefault="00511422" w:rsidP="0032312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 xml:space="preserve">Работа с текстом «Актырнак </w:t>
            </w:r>
            <w:r w:rsidRPr="0044063E">
              <w:rPr>
                <w:lang w:val="tt-RU"/>
              </w:rPr>
              <w:t>һәм Назбикә</w:t>
            </w:r>
            <w:r w:rsidRPr="0044063E">
              <w:t>» (</w:t>
            </w:r>
            <w:r w:rsidRPr="0044063E">
              <w:rPr>
                <w:rFonts w:eastAsia="Calibri"/>
              </w:rPr>
              <w:t>«Актырнак и Назбика»)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Читать про себя, а также вслух короткие тексты с соблюдением интонации и пауз в соответствии со знаками препинания на конце предложения.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Отвечать на вопросы по содержанию текста.</w:t>
            </w:r>
          </w:p>
          <w:p w:rsidR="00511422" w:rsidRPr="0044063E" w:rsidRDefault="00511422" w:rsidP="002A3C1C">
            <w:pPr>
              <w:pStyle w:val="80"/>
              <w:shd w:val="clear" w:color="auto" w:fill="auto"/>
              <w:spacing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0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Произносить слова в соответствии с нормами литературного произношения и оценивать с этой точки зрения произнесенное слово.</w:t>
            </w:r>
          </w:p>
          <w:p w:rsidR="00511422" w:rsidRPr="0044063E" w:rsidRDefault="00511422" w:rsidP="002A3C1C">
            <w:pPr>
              <w:pStyle w:val="80"/>
              <w:shd w:val="clear" w:color="auto" w:fill="auto"/>
              <w:spacing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0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Выбирать интонацию, соответствующую строению предложений, а также тон, темп, логического ударения, громкости.</w:t>
            </w:r>
          </w:p>
        </w:tc>
      </w:tr>
      <w:tr w:rsidR="00511422" w:rsidRPr="0044063E" w:rsidTr="0008044E">
        <w:trPr>
          <w:trHeight w:val="489"/>
        </w:trPr>
        <w:tc>
          <w:tcPr>
            <w:tcW w:w="1951" w:type="dxa"/>
            <w:shd w:val="clear" w:color="auto" w:fill="auto"/>
          </w:tcPr>
          <w:p w:rsidR="00511422" w:rsidRPr="0044063E" w:rsidRDefault="00511422" w:rsidP="00A53762">
            <w:pPr>
              <w:ind w:right="-108"/>
              <w:jc w:val="center"/>
              <w:rPr>
                <w:rFonts w:eastAsia="Calibri"/>
              </w:rPr>
            </w:pPr>
          </w:p>
          <w:p w:rsidR="00511422" w:rsidRPr="0044063E" w:rsidRDefault="00511422" w:rsidP="00A53762">
            <w:pPr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CF0580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«Татар дөньясы» 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2177C3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13</w:t>
            </w:r>
          </w:p>
          <w:p w:rsidR="00511422" w:rsidRPr="0044063E" w:rsidRDefault="00511422" w:rsidP="00A53762">
            <w:pPr>
              <w:rPr>
                <w:rFonts w:eastAsia="Calibri"/>
                <w:b/>
              </w:rPr>
            </w:pPr>
          </w:p>
        </w:tc>
        <w:tc>
          <w:tcPr>
            <w:tcW w:w="3792" w:type="dxa"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08044E">
        <w:trPr>
          <w:trHeight w:val="253"/>
        </w:trPr>
        <w:tc>
          <w:tcPr>
            <w:tcW w:w="1951" w:type="dxa"/>
            <w:vMerge w:val="restart"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Систематический курс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(фонетика и орфоэпия, морфология, орфография, морфемика)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</w:p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b/>
              </w:rPr>
            </w:pPr>
            <w:r w:rsidRPr="0044063E">
              <w:lastRenderedPageBreak/>
              <w:t>Гласные и согласные звуки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 xml:space="preserve">Различать гласные и согласные звуки, гласные ударные и безударные, твердые и мягкие, согласные звонкие и глухие. Правильно читать специфичные звуки татарского языка [ә], [ө], [ү], [w], [ғ], [қ], [җ], [ң], [һ]. Правильно писать буквы, обозначающие их. 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 xml:space="preserve">Устанавливать количество и последовательность звуков в слове. 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lastRenderedPageBreak/>
              <w:t>Знать функции букв е, ё, ю, я; буквы, не обозначающие звуки (ъ, ь).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 xml:space="preserve">Использовать на письме </w:t>
            </w:r>
            <w:r w:rsidRPr="0044063E">
              <w:rPr>
                <w:rFonts w:eastAsia="Calibri"/>
                <w:lang w:val="tt-RU"/>
              </w:rPr>
              <w:t>р</w:t>
            </w:r>
            <w:r w:rsidRPr="0044063E">
              <w:rPr>
                <w:rFonts w:eastAsia="Calibri"/>
              </w:rPr>
              <w:t>азделительный твердый и мягкий знаки.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  <w:highlight w:val="yellow"/>
                <w:lang w:val="tt-RU"/>
              </w:rPr>
            </w:pPr>
            <w:r w:rsidRPr="0044063E">
              <w:rPr>
                <w:rFonts w:eastAsia="Calibri"/>
              </w:rPr>
              <w:t>Различать имена существительные одушевленные и неодушевленные по вопросам «кем?» («кто?») и «</w:t>
            </w:r>
            <w:r w:rsidRPr="0044063E">
              <w:rPr>
                <w:rFonts w:eastAsia="Calibri"/>
                <w:lang w:val="tt-RU"/>
              </w:rPr>
              <w:t>нәрсә?</w:t>
            </w:r>
            <w:r w:rsidRPr="0044063E">
              <w:rPr>
                <w:rFonts w:eastAsia="Calibri"/>
              </w:rPr>
              <w:t>» («что?»)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Определять имена существительные</w:t>
            </w:r>
            <w:r w:rsidRPr="0044063E">
              <w:rPr>
                <w:rFonts w:eastAsia="Calibri"/>
                <w:lang w:val="tt-RU"/>
              </w:rPr>
              <w:t>, которые пишутся в заглавной буквы</w:t>
            </w:r>
            <w:r w:rsidRPr="0044063E">
              <w:rPr>
                <w:rFonts w:eastAsia="Calibri"/>
              </w:rPr>
              <w:t>.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  <w:lang w:eastAsia="en-US"/>
              </w:rPr>
              <w:t>Писать под диктовку текст объемом не более 10 слов.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Знать особенности присоединения аффиксов в татарском языке.</w:t>
            </w:r>
          </w:p>
        </w:tc>
      </w:tr>
      <w:tr w:rsidR="00511422" w:rsidRPr="0044063E" w:rsidTr="0008044E">
        <w:trPr>
          <w:trHeight w:val="840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 xml:space="preserve">Специфичные звуки татарского языка </w:t>
            </w:r>
            <w:r w:rsidRPr="0044063E">
              <w:rPr>
                <w:rFonts w:eastAsia="Calibri"/>
              </w:rPr>
              <w:t>[ә], [ө], [ү], [w], [ғ], [қ], [җ], [ң], [һ].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08044E">
        <w:trPr>
          <w:trHeight w:val="518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>Звуковое значение букв е, ё, ю, я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08044E">
        <w:trPr>
          <w:trHeight w:val="460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>Правописание букв ъ и ь в татарских словах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08044E">
        <w:trPr>
          <w:trHeight w:val="321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</w:pPr>
            <w:r w:rsidRPr="0044063E">
              <w:t>Слова, отвечающие на вопросы «кем?» («кто?»), «</w:t>
            </w:r>
            <w:r w:rsidRPr="0044063E">
              <w:rPr>
                <w:lang w:val="tt-RU"/>
              </w:rPr>
              <w:t>нәрсә?</w:t>
            </w:r>
            <w:r w:rsidRPr="0044063E">
              <w:t>» («что?»)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4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08044E">
        <w:trPr>
          <w:trHeight w:val="230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highlight w:val="yellow"/>
              </w:rPr>
            </w:pPr>
            <w:r w:rsidRPr="0044063E">
              <w:rPr>
                <w:i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08044E">
        <w:trPr>
          <w:trHeight w:val="852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highlight w:val="yellow"/>
              </w:rPr>
            </w:pPr>
            <w:r w:rsidRPr="0044063E">
              <w:t>Особенности присоединения аффиксов в татарском языке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  <w:p w:rsidR="00511422" w:rsidRPr="0044063E" w:rsidRDefault="00511422" w:rsidP="00323122">
            <w:pPr>
              <w:ind w:firstLine="567"/>
              <w:contextualSpacing/>
              <w:jc w:val="center"/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511422">
        <w:trPr>
          <w:trHeight w:val="3800"/>
        </w:trPr>
        <w:tc>
          <w:tcPr>
            <w:tcW w:w="1951" w:type="dxa"/>
            <w:vMerge/>
            <w:shd w:val="clear" w:color="auto" w:fill="auto"/>
          </w:tcPr>
          <w:p w:rsidR="00511422" w:rsidRPr="0044063E" w:rsidRDefault="00511422" w:rsidP="00323122">
            <w:pPr>
              <w:ind w:right="-108"/>
              <w:jc w:val="center"/>
              <w:rPr>
                <w:rFonts w:eastAsia="Calibri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i/>
              </w:rPr>
            </w:pPr>
            <w:r w:rsidRPr="0044063E">
              <w:rPr>
                <w:i/>
              </w:rPr>
              <w:t>Итоговая диагностика</w:t>
            </w:r>
          </w:p>
          <w:p w:rsidR="00511422" w:rsidRPr="0044063E" w:rsidRDefault="00511422" w:rsidP="00323122">
            <w:pPr>
              <w:jc w:val="center"/>
            </w:pP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</w:rPr>
            </w:pPr>
          </w:p>
        </w:tc>
      </w:tr>
      <w:tr w:rsidR="00511422" w:rsidRPr="0044063E" w:rsidTr="0008044E">
        <w:trPr>
          <w:trHeight w:val="286"/>
        </w:trPr>
        <w:tc>
          <w:tcPr>
            <w:tcW w:w="1951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lang w:eastAsia="en-US"/>
              </w:rPr>
            </w:pPr>
            <w:r w:rsidRPr="0044063E">
              <w:rPr>
                <w:lang w:val="tt-RU" w:eastAsia="en-US"/>
              </w:rPr>
              <w:t>Работа с текстом</w:t>
            </w:r>
          </w:p>
          <w:p w:rsidR="00511422" w:rsidRPr="0044063E" w:rsidRDefault="003623B7" w:rsidP="003623B7">
            <w:pPr>
              <w:jc w:val="center"/>
              <w:rPr>
                <w:rFonts w:eastAsia="Calibri"/>
                <w:lang w:eastAsia="en-US"/>
              </w:rPr>
            </w:pPr>
            <w:r w:rsidRPr="0044063E">
              <w:t>«</w:t>
            </w:r>
            <w:r w:rsidRPr="0044063E">
              <w:rPr>
                <w:lang w:val="tt-RU"/>
              </w:rPr>
              <w:t>Үрдәк беренчелекне алган</w:t>
            </w:r>
            <w:r w:rsidRPr="0044063E">
              <w:t>» (</w:t>
            </w:r>
            <w:r w:rsidRPr="0044063E">
              <w:rPr>
                <w:rFonts w:eastAsia="Calibri"/>
              </w:rPr>
              <w:t>«</w:t>
            </w:r>
            <w:r w:rsidRPr="0044063E">
              <w:rPr>
                <w:rFonts w:eastAsia="Calibri"/>
                <w:lang w:val="tt-RU"/>
              </w:rPr>
              <w:t>Как утка победила на конкурсе</w:t>
            </w:r>
            <w:r w:rsidRPr="0044063E">
              <w:rPr>
                <w:rFonts w:eastAsia="Calibri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  <w:p w:rsidR="00511422" w:rsidRPr="0044063E" w:rsidRDefault="00511422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Произносить звуки и сочетания звуков в словах в соответствии с нормами современного татарского литературного языка.</w:t>
            </w:r>
          </w:p>
          <w:p w:rsidR="00511422" w:rsidRPr="0044063E" w:rsidRDefault="00511422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Читать вслух небольшой текст, построенный на изученном языковом материале с соблюдением правил произношения и интонации. Понимать прочитанный текст. Письменно составлять текст с соблюдением орфо</w:t>
            </w:r>
            <w:r w:rsidRPr="0044063E">
              <w:rPr>
                <w:rFonts w:eastAsia="Calibri"/>
                <w:lang w:val="tt-RU" w:eastAsia="en-US"/>
              </w:rPr>
              <w:t>граф</w:t>
            </w:r>
            <w:r w:rsidRPr="0044063E">
              <w:rPr>
                <w:rFonts w:eastAsia="Calibri"/>
                <w:lang w:eastAsia="en-US"/>
              </w:rPr>
              <w:t>ических норм татарского языка.</w:t>
            </w:r>
          </w:p>
          <w:p w:rsidR="00511422" w:rsidRPr="0044063E" w:rsidRDefault="00511422" w:rsidP="002A3C1C">
            <w:pPr>
              <w:jc w:val="both"/>
              <w:rPr>
                <w:lang w:eastAsia="en-US"/>
              </w:rPr>
            </w:pPr>
            <w:r w:rsidRPr="0044063E">
              <w:rPr>
                <w:lang w:eastAsia="en-US"/>
              </w:rPr>
              <w:t>Правильно, осознанно, достаточно бегло и выразительно читать тексты на татарском языке про себя и вслух.</w:t>
            </w:r>
          </w:p>
        </w:tc>
      </w:tr>
      <w:tr w:rsidR="00511422" w:rsidRPr="0044063E" w:rsidTr="0008044E">
        <w:tc>
          <w:tcPr>
            <w:tcW w:w="1951" w:type="dxa"/>
            <w:shd w:val="clear" w:color="auto" w:fill="auto"/>
          </w:tcPr>
          <w:p w:rsidR="00511422" w:rsidRPr="0044063E" w:rsidRDefault="00511422" w:rsidP="00A53762">
            <w:pPr>
              <w:ind w:firstLine="21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Итого: </w:t>
            </w: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A53762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66</w:t>
            </w:r>
          </w:p>
        </w:tc>
        <w:tc>
          <w:tcPr>
            <w:tcW w:w="3792" w:type="dxa"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511422" w:rsidRPr="0044063E" w:rsidTr="0008044E">
        <w:tc>
          <w:tcPr>
            <w:tcW w:w="9570" w:type="dxa"/>
            <w:gridSpan w:val="4"/>
            <w:shd w:val="clear" w:color="auto" w:fill="auto"/>
          </w:tcPr>
          <w:p w:rsidR="00511422" w:rsidRPr="0044063E" w:rsidRDefault="00511422" w:rsidP="00511422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rFonts w:eastAsia="Calibri"/>
                <w:b/>
              </w:rPr>
              <w:t>2 класс</w:t>
            </w:r>
          </w:p>
        </w:tc>
      </w:tr>
      <w:tr w:rsidR="00511422" w:rsidRPr="0044063E" w:rsidTr="0008044E">
        <w:trPr>
          <w:trHeight w:val="225"/>
        </w:trPr>
        <w:tc>
          <w:tcPr>
            <w:tcW w:w="1951" w:type="dxa"/>
            <w:shd w:val="clear" w:color="auto" w:fill="auto"/>
          </w:tcPr>
          <w:p w:rsidR="00511422" w:rsidRPr="0044063E" w:rsidRDefault="00511422" w:rsidP="00A5376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511422" w:rsidRPr="0044063E" w:rsidRDefault="00511422" w:rsidP="0047346B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:rsidR="00511422" w:rsidRPr="0044063E" w:rsidRDefault="00511422" w:rsidP="00A5376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  <w:b/>
              </w:rPr>
              <w:t>17</w:t>
            </w:r>
          </w:p>
        </w:tc>
        <w:tc>
          <w:tcPr>
            <w:tcW w:w="3792" w:type="dxa"/>
            <w:shd w:val="clear" w:color="auto" w:fill="auto"/>
          </w:tcPr>
          <w:p w:rsidR="00511422" w:rsidRPr="0044063E" w:rsidRDefault="00511422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7641A4">
        <w:trPr>
          <w:trHeight w:val="623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32312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rFonts w:eastAsia="Calibri"/>
                <w:b/>
                <w:lang w:eastAsia="en-US"/>
              </w:rPr>
            </w:pPr>
            <w:r w:rsidRPr="0044063E">
              <w:rPr>
                <w:lang w:val="tt-RU" w:eastAsia="en-US"/>
              </w:rPr>
              <w:t xml:space="preserve">Работа с текстом </w:t>
            </w:r>
            <w:r w:rsidRPr="0044063E">
              <w:rPr>
                <w:rFonts w:eastAsia="Calibri"/>
                <w:lang w:eastAsia="en-US"/>
              </w:rPr>
              <w:t>«Кадерле б</w:t>
            </w:r>
            <w:r w:rsidRPr="0044063E">
              <w:rPr>
                <w:rFonts w:eastAsia="Calibri"/>
                <w:lang w:val="tt-RU" w:eastAsia="en-US"/>
              </w:rPr>
              <w:t>үләк</w:t>
            </w:r>
            <w:r w:rsidRPr="0044063E">
              <w:rPr>
                <w:rFonts w:eastAsia="Calibri"/>
                <w:lang w:eastAsia="en-US"/>
              </w:rPr>
              <w:t>» («Ценный подарок»)</w:t>
            </w:r>
            <w:r w:rsidR="00E14A4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323122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Участвовать в диалогах-расспросах.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Выразительно читать текст вслух, соблюдая правильную интонацию. Понимать на слух речь учителя и одноклассников.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Выполнять тестовые задания по тексту.Работать с рисунками по содержанию текста.</w:t>
            </w:r>
          </w:p>
        </w:tc>
      </w:tr>
      <w:tr w:rsidR="007641A4" w:rsidRPr="0044063E" w:rsidTr="007641A4">
        <w:trPr>
          <w:trHeight w:val="1859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rFonts w:eastAsia="Calibri"/>
                <w:b/>
                <w:lang w:eastAsia="en-US"/>
              </w:rPr>
            </w:pPr>
            <w:r w:rsidRPr="0044063E">
              <w:rPr>
                <w:lang w:val="tt-RU" w:eastAsia="en-US"/>
              </w:rPr>
              <w:t xml:space="preserve">Работа с текстом </w:t>
            </w:r>
            <w:r w:rsidRPr="0044063E">
              <w:rPr>
                <w:rFonts w:eastAsia="Calibri"/>
                <w:lang w:eastAsia="en-US"/>
              </w:rPr>
              <w:t xml:space="preserve">«Буталган </w:t>
            </w:r>
            <w:r w:rsidRPr="0044063E">
              <w:rPr>
                <w:rFonts w:eastAsia="Calibri"/>
                <w:lang w:val="tt-RU" w:eastAsia="en-US"/>
              </w:rPr>
              <w:t>ә</w:t>
            </w:r>
            <w:r w:rsidRPr="0044063E">
              <w:rPr>
                <w:rFonts w:eastAsia="Calibri"/>
                <w:lang w:eastAsia="en-US"/>
              </w:rPr>
              <w:t>кият»</w:t>
            </w:r>
            <w:r w:rsidRPr="0044063E">
              <w:rPr>
                <w:rFonts w:eastAsia="Calibri"/>
                <w:lang w:val="tt-RU" w:eastAsia="en-US"/>
              </w:rPr>
              <w:t xml:space="preserve"> (</w:t>
            </w:r>
            <w:r w:rsidRPr="0044063E">
              <w:rPr>
                <w:rFonts w:eastAsia="Calibri"/>
                <w:lang w:eastAsia="en-US"/>
              </w:rPr>
              <w:t>«Сказка-головоломка»)</w:t>
            </w:r>
            <w:r w:rsidR="00E14A4E">
              <w:rPr>
                <w:rFonts w:eastAsia="Calibri"/>
                <w:lang w:eastAsia="en-US"/>
              </w:rPr>
              <w:t>.</w:t>
            </w:r>
          </w:p>
          <w:p w:rsidR="007641A4" w:rsidRPr="0044063E" w:rsidRDefault="007641A4" w:rsidP="00E14A4E">
            <w:pPr>
              <w:rPr>
                <w:lang w:val="tt-RU" w:eastAsia="en-US"/>
              </w:rPr>
            </w:pPr>
          </w:p>
          <w:p w:rsidR="007641A4" w:rsidRPr="0044063E" w:rsidRDefault="007641A4" w:rsidP="00E14A4E">
            <w:pPr>
              <w:rPr>
                <w:lang w:val="tt-RU" w:eastAsia="en-US"/>
              </w:rPr>
            </w:pPr>
          </w:p>
          <w:p w:rsidR="007641A4" w:rsidRPr="0044063E" w:rsidRDefault="007641A4" w:rsidP="00E14A4E">
            <w:pPr>
              <w:rPr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BA19C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BA19C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35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323122">
            <w:pPr>
              <w:ind w:firstLine="21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(фонетика и </w:t>
            </w:r>
            <w:r w:rsidRPr="0044063E">
              <w:rPr>
                <w:rFonts w:eastAsia="Calibri"/>
                <w:lang w:eastAsia="en-US"/>
              </w:rPr>
              <w:lastRenderedPageBreak/>
              <w:t>орфоэпия, графика)</w:t>
            </w:r>
          </w:p>
          <w:p w:rsidR="007641A4" w:rsidRPr="0044063E" w:rsidRDefault="007641A4" w:rsidP="0032312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32312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32312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rFonts w:eastAsia="Calibri"/>
                <w:b/>
                <w:lang w:eastAsia="en-US"/>
              </w:rPr>
            </w:pPr>
            <w:r w:rsidRPr="0044063E">
              <w:lastRenderedPageBreak/>
              <w:t>Система гласных звуков татарского языка</w:t>
            </w:r>
            <w:r w:rsidR="00E14A4E"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6</w:t>
            </w:r>
          </w:p>
          <w:p w:rsidR="007641A4" w:rsidRPr="0044063E" w:rsidRDefault="007641A4" w:rsidP="00323122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Различать в слове гласные и согласные звуки.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Правильно произносить их. </w:t>
            </w:r>
            <w:r w:rsidRPr="0044063E">
              <w:rPr>
                <w:rFonts w:eastAsia="Calibri"/>
                <w:lang w:eastAsia="en-US"/>
              </w:rPr>
              <w:lastRenderedPageBreak/>
              <w:t>Кратко характеризовать гласные и согласные звуки.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Находить в тексте слова с заданным звуком.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Группировать звуки по заданным критериям. 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Соблюдать правильное ударение в словах.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Различать специфичные звуки языка.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color w:val="FF0000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Записывать слова в алфавитном порядке.</w:t>
            </w:r>
          </w:p>
        </w:tc>
      </w:tr>
      <w:tr w:rsidR="007641A4" w:rsidRPr="0044063E" w:rsidTr="0008044E">
        <w:trPr>
          <w:trHeight w:val="2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r w:rsidRPr="0044063E">
              <w:rPr>
                <w:lang w:val="tt-RU" w:eastAsia="en-US"/>
              </w:rPr>
              <w:t>Повторение</w:t>
            </w:r>
            <w:r w:rsidR="00E14A4E">
              <w:rPr>
                <w:lang w:val="tt-RU"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3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lang w:val="tt-RU" w:eastAsia="en-US"/>
              </w:rPr>
            </w:pPr>
            <w:r w:rsidRPr="0044063E">
              <w:rPr>
                <w:lang w:val="tt-RU" w:eastAsia="en-US"/>
              </w:rPr>
              <w:t>Согласные звуки в татарском языке</w:t>
            </w:r>
            <w:r w:rsidR="00E14A4E">
              <w:rPr>
                <w:lang w:val="tt-RU"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5</w:t>
            </w:r>
          </w:p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64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lang w:val="tt-RU" w:eastAsia="en-US"/>
              </w:rPr>
            </w:pPr>
            <w:r w:rsidRPr="0044063E">
              <w:rPr>
                <w:lang w:val="tt-RU" w:eastAsia="en-US"/>
              </w:rPr>
              <w:t>Татарский алфавит</w:t>
            </w:r>
            <w:r w:rsidR="00E14A4E">
              <w:rPr>
                <w:lang w:val="tt-RU"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197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rFonts w:eastAsia="Calibri"/>
                <w:lang w:val="tt-RU" w:eastAsia="en-US"/>
              </w:rPr>
            </w:pPr>
            <w:r w:rsidRPr="0044063E">
              <w:rPr>
                <w:lang w:eastAsia="en-US"/>
              </w:rPr>
              <w:t>Повторение</w:t>
            </w:r>
            <w:r w:rsidR="00E14A4E">
              <w:rPr>
                <w:lang w:eastAsia="en-US"/>
              </w:rPr>
              <w:t>.</w:t>
            </w:r>
          </w:p>
          <w:p w:rsidR="007641A4" w:rsidRPr="0044063E" w:rsidRDefault="007641A4" w:rsidP="00E14A4E">
            <w:pPr>
              <w:rPr>
                <w:lang w:val="tt-RU" w:eastAsia="en-US"/>
              </w:rPr>
            </w:pPr>
          </w:p>
          <w:p w:rsidR="007641A4" w:rsidRPr="0044063E" w:rsidRDefault="007641A4" w:rsidP="00E14A4E">
            <w:pPr>
              <w:rPr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1758"/>
        </w:trPr>
        <w:tc>
          <w:tcPr>
            <w:tcW w:w="1951" w:type="dxa"/>
            <w:shd w:val="clear" w:color="auto" w:fill="auto"/>
          </w:tcPr>
          <w:p w:rsidR="007641A4" w:rsidRPr="0044063E" w:rsidRDefault="007641A4" w:rsidP="00323122">
            <w:pPr>
              <w:ind w:firstLine="21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lang w:eastAsia="en-US"/>
              </w:rPr>
            </w:pPr>
            <w:r w:rsidRPr="0044063E">
              <w:rPr>
                <w:lang w:val="tt-RU" w:eastAsia="en-US"/>
              </w:rPr>
              <w:t xml:space="preserve">Урок-игра </w:t>
            </w:r>
            <w:r w:rsidRPr="0044063E">
              <w:rPr>
                <w:lang w:eastAsia="en-US"/>
              </w:rPr>
              <w:t>«Дустым янына барам»</w:t>
            </w:r>
            <w:r w:rsidRPr="0044063E">
              <w:rPr>
                <w:lang w:val="tt-RU" w:eastAsia="en-US"/>
              </w:rPr>
              <w:t xml:space="preserve"> (</w:t>
            </w:r>
            <w:r w:rsidRPr="0044063E">
              <w:rPr>
                <w:lang w:eastAsia="en-US"/>
              </w:rPr>
              <w:t>«</w:t>
            </w:r>
            <w:r w:rsidRPr="0044063E">
              <w:rPr>
                <w:lang w:val="tt-RU" w:eastAsia="en-US"/>
              </w:rPr>
              <w:t>По дороге к другу</w:t>
            </w:r>
            <w:r w:rsidRPr="0044063E">
              <w:rPr>
                <w:lang w:eastAsia="en-US"/>
              </w:rPr>
              <w:t>»)</w:t>
            </w:r>
            <w:r w:rsidR="00E14A4E">
              <w:rPr>
                <w:lang w:eastAsia="en-US"/>
              </w:rPr>
              <w:t>.</w:t>
            </w:r>
          </w:p>
          <w:p w:rsidR="007641A4" w:rsidRPr="0044063E" w:rsidRDefault="007641A4" w:rsidP="00323122">
            <w:pPr>
              <w:jc w:val="center"/>
              <w:rPr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32312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val="tt-RU" w:eastAsia="en-US"/>
              </w:rPr>
              <w:t>Принимат</w:t>
            </w:r>
            <w:r w:rsidRPr="0044063E">
              <w:rPr>
                <w:rFonts w:eastAsia="Calibri"/>
                <w:lang w:eastAsia="en-US"/>
              </w:rPr>
              <w:t xml:space="preserve">ь участие в коллективной игре. </w:t>
            </w:r>
            <w:r w:rsidR="007641A4" w:rsidRPr="0044063E">
              <w:rPr>
                <w:rFonts w:eastAsia="Calibri"/>
                <w:lang w:eastAsia="en-US"/>
              </w:rPr>
              <w:t>Соблюдать нормы татарского литературного языка в собственной речи и оценивать соблюдение этих норм в речи собеседников.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val="tt-RU" w:eastAsia="en-US"/>
              </w:rPr>
              <w:t>Повторять гласные и согласные звуки татарского языка.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color w:val="FF0000"/>
                <w:lang w:val="tt-RU" w:eastAsia="en-US"/>
              </w:rPr>
            </w:pPr>
            <w:r w:rsidRPr="0044063E">
              <w:rPr>
                <w:rFonts w:eastAsia="Calibri"/>
                <w:lang w:val="tt-RU" w:eastAsia="en-US"/>
              </w:rPr>
              <w:t>Правильно произносить скороговорки.</w:t>
            </w:r>
          </w:p>
        </w:tc>
      </w:tr>
      <w:tr w:rsidR="007641A4" w:rsidRPr="0044063E" w:rsidTr="0008044E">
        <w:trPr>
          <w:trHeight w:val="500"/>
        </w:trPr>
        <w:tc>
          <w:tcPr>
            <w:tcW w:w="1951" w:type="dxa"/>
            <w:shd w:val="clear" w:color="auto" w:fill="auto"/>
          </w:tcPr>
          <w:p w:rsidR="007641A4" w:rsidRPr="0044063E" w:rsidRDefault="007641A4" w:rsidP="008A0833">
            <w:pPr>
              <w:ind w:right="-108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540FDB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8A0833">
            <w:pPr>
              <w:jc w:val="center"/>
              <w:rPr>
                <w:b/>
                <w:color w:val="FF0000"/>
                <w:lang w:val="tt-RU"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«Тир</w:t>
            </w:r>
            <w:r w:rsidRPr="0044063E">
              <w:rPr>
                <w:rFonts w:eastAsia="Calibri"/>
                <w:b/>
                <w:lang w:val="tt-RU" w:eastAsia="en-US"/>
              </w:rPr>
              <w:t>ә-як, көнкүреш</w:t>
            </w:r>
            <w:r w:rsidRPr="0044063E">
              <w:rPr>
                <w:rFonts w:eastAsia="Calibri"/>
                <w:b/>
                <w:lang w:eastAsia="en-US"/>
              </w:rPr>
              <w:t>» («Мир вокруг меня»</w:t>
            </w:r>
            <w:r w:rsidRPr="0044063E">
              <w:rPr>
                <w:rFonts w:eastAsia="Calibri"/>
                <w:b/>
                <w:lang w:val="tt-RU" w:eastAsia="en-US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14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474456">
        <w:trPr>
          <w:trHeight w:val="2540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ind w:right="-108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 (</w:t>
            </w:r>
            <w:r w:rsidRPr="0044063E">
              <w:rPr>
                <w:rFonts w:eastAsia="Calibri"/>
                <w:lang w:val="tt-RU" w:eastAsia="en-US"/>
              </w:rPr>
              <w:t xml:space="preserve">графика, </w:t>
            </w:r>
            <w:r w:rsidRPr="0044063E">
              <w:rPr>
                <w:rFonts w:eastAsia="Calibri"/>
                <w:lang w:eastAsia="en-US"/>
              </w:rPr>
              <w:t>лексика)</w:t>
            </w: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rFonts w:eastAsia="Calibri"/>
                <w:b/>
                <w:i/>
                <w:lang w:eastAsia="en-US"/>
              </w:rPr>
            </w:pPr>
            <w:r w:rsidRPr="0044063E">
              <w:rPr>
                <w:lang w:eastAsia="en-US"/>
              </w:rPr>
              <w:t>Правописание букв татарского алфавита</w:t>
            </w:r>
            <w:r w:rsidR="00E14A4E">
              <w:rPr>
                <w:lang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Применять изученные правила правописания: раздельное написание слов в предложении. Повторить татарский алфавит, правописание букв.</w:t>
            </w:r>
          </w:p>
          <w:p w:rsidR="007641A4" w:rsidRPr="0044063E" w:rsidRDefault="00E16EAD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значение слова по тексту или уточнения значения при помощи</w:t>
            </w:r>
            <w:r w:rsidR="007641A4" w:rsidRPr="0044063E">
              <w:rPr>
                <w:rFonts w:eastAsia="Calibri"/>
                <w:lang w:eastAsia="en-US"/>
              </w:rPr>
              <w:t xml:space="preserve"> толков</w:t>
            </w:r>
            <w:r w:rsidRPr="0044063E">
              <w:rPr>
                <w:rFonts w:eastAsia="Calibri"/>
                <w:lang w:eastAsia="en-US"/>
              </w:rPr>
              <w:t>ого</w:t>
            </w:r>
            <w:r w:rsidR="007641A4" w:rsidRPr="0044063E">
              <w:rPr>
                <w:rFonts w:eastAsia="Calibri"/>
                <w:lang w:eastAsia="en-US"/>
              </w:rPr>
              <w:t xml:space="preserve"> словар</w:t>
            </w:r>
            <w:r w:rsidRPr="0044063E">
              <w:rPr>
                <w:rFonts w:eastAsia="Calibri"/>
                <w:lang w:eastAsia="en-US"/>
              </w:rPr>
              <w:t>я</w:t>
            </w:r>
            <w:r w:rsidR="007641A4" w:rsidRPr="0044063E">
              <w:rPr>
                <w:rFonts w:eastAsia="Calibri"/>
                <w:lang w:eastAsia="en-US"/>
              </w:rPr>
              <w:t>.</w:t>
            </w:r>
          </w:p>
          <w:p w:rsidR="007641A4" w:rsidRPr="0044063E" w:rsidRDefault="007641A4" w:rsidP="002A3C1C">
            <w:pPr>
              <w:jc w:val="both"/>
            </w:pPr>
            <w:r w:rsidRPr="0044063E">
              <w:t>Находить в словаре значение слов.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t>Отличать группы слов, не составляющих предложение. Определять границы предложений в деформированном тексте.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Правильно оформлять предложение на письме, выбирая необходимые знаки препинания на конце предложения.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Выявлять в тексте случаи употребления элементарных синонимов и антонимов.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</w:rPr>
              <w:t>Осознавать значения синонимов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</w:rPr>
              <w:t>и антонимов в тексте и разговорной речи.</w:t>
            </w:r>
          </w:p>
        </w:tc>
      </w:tr>
      <w:tr w:rsidR="007641A4" w:rsidRPr="0044063E" w:rsidTr="00323122">
        <w:trPr>
          <w:trHeight w:val="636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right="-1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lang w:eastAsia="en-US"/>
              </w:rPr>
            </w:pPr>
            <w:r w:rsidRPr="0044063E">
              <w:rPr>
                <w:lang w:eastAsia="en-US"/>
              </w:rPr>
              <w:t>Толковый словарь татарского языка</w:t>
            </w:r>
            <w:r w:rsidR="00E14A4E">
              <w:rPr>
                <w:lang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474456">
        <w:trPr>
          <w:trHeight w:val="33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right="-1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lang w:eastAsia="en-US"/>
              </w:rPr>
            </w:pPr>
            <w:r w:rsidRPr="0044063E">
              <w:rPr>
                <w:i/>
                <w:lang w:val="tt-RU" w:eastAsia="en-US"/>
              </w:rPr>
              <w:t>Проектная работа</w:t>
            </w:r>
            <w:r w:rsidR="00E14A4E">
              <w:rPr>
                <w:i/>
                <w:lang w:val="tt-RU"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474456">
        <w:trPr>
          <w:trHeight w:val="278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right="-1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i/>
                <w:lang w:val="tt-RU" w:eastAsia="en-US"/>
              </w:rPr>
            </w:pPr>
            <w:r w:rsidRPr="0044063E">
              <w:rPr>
                <w:lang w:eastAsia="en-US"/>
              </w:rPr>
              <w:t>Слово и предложение</w:t>
            </w:r>
            <w:r w:rsidR="00E14A4E">
              <w:rPr>
                <w:lang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4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474456">
        <w:trPr>
          <w:trHeight w:val="267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right="-1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lang w:eastAsia="en-US"/>
              </w:rPr>
            </w:pPr>
            <w:r w:rsidRPr="0044063E">
              <w:rPr>
                <w:lang w:eastAsia="en-US"/>
              </w:rPr>
              <w:t>Синонимы. Антонимы</w:t>
            </w:r>
            <w:r w:rsidR="00E14A4E">
              <w:rPr>
                <w:lang w:eastAsia="en-US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4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474456">
        <w:trPr>
          <w:trHeight w:val="210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323122">
            <w:pPr>
              <w:ind w:right="-1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14A4E">
            <w:pPr>
              <w:rPr>
                <w:lang w:eastAsia="en-US"/>
              </w:rPr>
            </w:pPr>
            <w:r w:rsidRPr="0044063E">
              <w:rPr>
                <w:i/>
                <w:lang w:val="tt-RU" w:eastAsia="en-US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323122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A34FC">
        <w:trPr>
          <w:trHeight w:val="273"/>
        </w:trPr>
        <w:tc>
          <w:tcPr>
            <w:tcW w:w="1951" w:type="dxa"/>
            <w:shd w:val="clear" w:color="auto" w:fill="auto"/>
          </w:tcPr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val="tt-RU"/>
              </w:rPr>
            </w:pPr>
            <w:r w:rsidRPr="0044063E">
              <w:rPr>
                <w:lang w:val="tt-RU"/>
              </w:rPr>
              <w:t xml:space="preserve">Работа с текстом </w:t>
            </w:r>
            <w:r w:rsidRPr="0044063E">
              <w:rPr>
                <w:rFonts w:eastAsia="Calibri"/>
                <w:lang w:eastAsia="en-US"/>
              </w:rPr>
              <w:t>«Начар гам</w:t>
            </w:r>
            <w:r w:rsidRPr="0044063E">
              <w:rPr>
                <w:rFonts w:eastAsia="Calibri"/>
                <w:lang w:val="tt-RU" w:eastAsia="en-US"/>
              </w:rPr>
              <w:t>әл</w:t>
            </w:r>
            <w:r w:rsidRPr="0044063E">
              <w:rPr>
                <w:rFonts w:eastAsia="Calibri"/>
                <w:lang w:eastAsia="en-US"/>
              </w:rPr>
              <w:t>» («Плохой поступок»)</w:t>
            </w:r>
          </w:p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lastRenderedPageBreak/>
              <w:t>1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 xml:space="preserve">Строить предложения для решения определенной речевой задачи (для ответа на заданный </w:t>
            </w:r>
            <w:r w:rsidRPr="0044063E">
              <w:rPr>
                <w:rFonts w:eastAsia="Calibri"/>
                <w:lang w:eastAsia="en-US"/>
              </w:rPr>
              <w:lastRenderedPageBreak/>
              <w:t>вопрос, для выражения собственного мнения).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Владеть нормами татарского речевого этикета.</w:t>
            </w:r>
          </w:p>
        </w:tc>
      </w:tr>
      <w:tr w:rsidR="007641A4" w:rsidRPr="0044063E" w:rsidTr="0008044E">
        <w:trPr>
          <w:trHeight w:val="538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A5376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8A0833">
            <w:pPr>
              <w:jc w:val="center"/>
              <w:rPr>
                <w:bCs/>
                <w:shd w:val="clear" w:color="auto" w:fill="FFFFFF"/>
              </w:rPr>
            </w:pPr>
            <w:r w:rsidRPr="0044063E">
              <w:rPr>
                <w:rFonts w:eastAsia="Calibri"/>
                <w:b/>
              </w:rPr>
              <w:t xml:space="preserve">«Туган </w:t>
            </w:r>
            <w:r w:rsidRPr="0044063E">
              <w:rPr>
                <w:rFonts w:eastAsia="Calibri"/>
                <w:b/>
                <w:lang w:val="tt-RU"/>
              </w:rPr>
              <w:t>җирем</w:t>
            </w:r>
            <w:r w:rsidRPr="0044063E">
              <w:rPr>
                <w:rFonts w:eastAsia="Calibri"/>
                <w:b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22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474456">
        <w:trPr>
          <w:trHeight w:val="815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 (морфология)</w:t>
            </w: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  <w:i/>
              </w:rPr>
            </w:pPr>
            <w:r w:rsidRPr="0044063E">
              <w:t>Самостоятельные части речи</w:t>
            </w:r>
            <w:r w:rsidRPr="0044063E">
              <w:rPr>
                <w:lang w:val="tt-RU"/>
              </w:rPr>
              <w:t xml:space="preserve">: </w:t>
            </w:r>
            <w:r w:rsidRPr="0044063E">
              <w:t>имя существительное, имя прилагательное, глагол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самостоятельные части речи; имя существительное.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Знать имена собственные и нарицательные, категорию числа существительных. 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их роль в речи.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Правильно присоединять аффиксы к существительным.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Употреблять в речи существительные, имеющие в русском языке лишь форму множественного числа.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Распознавать имена прилагательные. 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val="tt-RU" w:eastAsia="en-US"/>
              </w:rPr>
              <w:t>Уметь распознавать глагол, определять его грамматические признаки – время, лицо, число.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их роль в речи.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их роль в речи.</w:t>
            </w:r>
          </w:p>
        </w:tc>
      </w:tr>
      <w:tr w:rsidR="007641A4" w:rsidRPr="0044063E" w:rsidTr="00474456">
        <w:trPr>
          <w:trHeight w:val="259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</w:pPr>
            <w:r w:rsidRPr="0044063E">
              <w:rPr>
                <w:lang w:eastAsia="en-US"/>
              </w:rPr>
              <w:t>Им</w:t>
            </w:r>
            <w:r w:rsidRPr="0044063E">
              <w:rPr>
                <w:lang w:val="tt-RU" w:eastAsia="en-US"/>
              </w:rPr>
              <w:t xml:space="preserve">я </w:t>
            </w:r>
            <w:r w:rsidRPr="0044063E">
              <w:rPr>
                <w:bCs/>
                <w:shd w:val="clear" w:color="auto" w:fill="FFFFFF"/>
              </w:rPr>
              <w:t>существительное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7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42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highlight w:val="yellow"/>
                <w:lang w:eastAsia="en-US"/>
              </w:rPr>
            </w:pPr>
            <w:r w:rsidRPr="0044063E">
              <w:rPr>
                <w:bCs/>
                <w:i/>
                <w:shd w:val="clear" w:color="auto" w:fill="FFFFFF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88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highlight w:val="yellow"/>
                <w:lang w:eastAsia="en-US"/>
              </w:rPr>
            </w:pPr>
            <w:r w:rsidRPr="0044063E">
              <w:rPr>
                <w:lang w:eastAsia="en-US"/>
              </w:rPr>
              <w:t>Имя прилагательное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3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32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highlight w:val="yellow"/>
                <w:lang w:eastAsia="en-US"/>
              </w:rPr>
            </w:pPr>
            <w:r w:rsidRPr="0044063E">
              <w:rPr>
                <w:lang w:eastAsia="en-US"/>
              </w:rPr>
              <w:t>Глагол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4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9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highlight w:val="yellow"/>
                <w:lang w:eastAsia="en-US"/>
              </w:rPr>
            </w:pPr>
            <w:r w:rsidRPr="0044063E">
              <w:rPr>
                <w:i/>
              </w:rPr>
              <w:t>Изложение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474456">
        <w:trPr>
          <w:trHeight w:val="535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val="tt-RU"/>
              </w:rPr>
            </w:pPr>
            <w:r w:rsidRPr="0044063E">
              <w:rPr>
                <w:lang w:eastAsia="en-US"/>
              </w:rPr>
              <w:t>Составление рассказа по серии сюжетных картинок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474456">
            <w:pPr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Составлять небольшое описание повествовательного характера по серии сюжетных картинок. Воспринимать на слух аудиотекст. Отвечать на вопросы по тексту. Проводить беседу по содержанию текста. 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Пересказывать прослушанный текст.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Правильно списывать (без пропусков и искажений букв) слова и предложения, текст объемом не более </w:t>
            </w:r>
            <w:r w:rsidRPr="0044063E">
              <w:rPr>
                <w:rFonts w:eastAsia="Calibri"/>
                <w:lang w:val="tt-RU" w:eastAsia="en-US"/>
              </w:rPr>
              <w:t>15</w:t>
            </w:r>
            <w:r w:rsidRPr="0044063E">
              <w:rPr>
                <w:rFonts w:eastAsia="Calibri"/>
                <w:lang w:eastAsia="en-US"/>
              </w:rPr>
              <w:t xml:space="preserve"> слов.</w:t>
            </w:r>
          </w:p>
        </w:tc>
      </w:tr>
      <w:tr w:rsidR="007641A4" w:rsidRPr="0044063E" w:rsidTr="0008044E">
        <w:trPr>
          <w:trHeight w:val="53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val="tt-RU" w:eastAsia="en-US"/>
              </w:rPr>
              <w:t xml:space="preserve">Работа с аудиотекстом </w:t>
            </w:r>
            <w:r w:rsidRPr="0044063E">
              <w:rPr>
                <w:lang w:eastAsia="en-US"/>
              </w:rPr>
              <w:t xml:space="preserve">«Туган </w:t>
            </w:r>
            <w:r w:rsidRPr="0044063E">
              <w:rPr>
                <w:lang w:val="tt-RU" w:eastAsia="en-US"/>
              </w:rPr>
              <w:t>җирем</w:t>
            </w:r>
            <w:r w:rsidRPr="0044063E">
              <w:rPr>
                <w:lang w:eastAsia="en-US"/>
              </w:rPr>
              <w:t>»</w:t>
            </w:r>
            <w:r w:rsidRPr="0044063E">
              <w:rPr>
                <w:lang w:val="tt-RU" w:eastAsia="en-US"/>
              </w:rPr>
              <w:t xml:space="preserve"> (</w:t>
            </w:r>
            <w:r w:rsidRPr="0044063E">
              <w:rPr>
                <w:lang w:eastAsia="en-US"/>
              </w:rPr>
              <w:t>«Родина»</w:t>
            </w:r>
            <w:r w:rsidRPr="0044063E">
              <w:rPr>
                <w:lang w:val="tt-RU" w:eastAsia="en-US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22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lang w:eastAsia="en-US"/>
              </w:rPr>
              <w:t xml:space="preserve">Работа с текстом 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rFonts w:eastAsia="Calibri"/>
                <w:lang w:val="tt-RU" w:eastAsia="en-US"/>
              </w:rPr>
              <w:t>Кечкенә Апуш</w:t>
            </w:r>
            <w:r w:rsidRPr="0044063E">
              <w:rPr>
                <w:rFonts w:eastAsia="Calibri"/>
                <w:lang w:eastAsia="en-US"/>
              </w:rPr>
              <w:t>» («Маленький Апуш»)</w:t>
            </w:r>
          </w:p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474456">
        <w:trPr>
          <w:trHeight w:val="556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ind w:firstLine="21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Презентация «Урманда» («В лесу»)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lang w:val="tt-RU"/>
              </w:rPr>
            </w:pPr>
            <w:r w:rsidRPr="0044063E">
              <w:t xml:space="preserve">Готовить презентацию. </w:t>
            </w:r>
          </w:p>
          <w:p w:rsidR="007641A4" w:rsidRPr="0044063E" w:rsidRDefault="007641A4" w:rsidP="002A3C1C">
            <w:pPr>
              <w:jc w:val="both"/>
            </w:pPr>
            <w:r w:rsidRPr="0044063E">
              <w:t>Выступать с презентацией перед классом.</w:t>
            </w:r>
          </w:p>
          <w:p w:rsidR="007641A4" w:rsidRPr="0044063E" w:rsidRDefault="007641A4" w:rsidP="002A3C1C">
            <w:pPr>
              <w:jc w:val="both"/>
            </w:pPr>
            <w:r w:rsidRPr="0044063E">
              <w:t>Оценивать правильность выбора языковых и неязыковых средств устного общения на уроке.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Уметь различать образцы диалогической и монологической речи.</w:t>
            </w:r>
          </w:p>
          <w:p w:rsidR="007641A4" w:rsidRPr="0044063E" w:rsidRDefault="007641A4" w:rsidP="002A3C1C">
            <w:pPr>
              <w:jc w:val="both"/>
            </w:pPr>
            <w:r w:rsidRPr="0044063E">
              <w:t xml:space="preserve">Анализировать уместность использования средств устного общения в разных ситуациях во </w:t>
            </w:r>
            <w:r w:rsidRPr="0044063E">
              <w:lastRenderedPageBreak/>
              <w:t>время монолога и диалога.</w:t>
            </w:r>
          </w:p>
        </w:tc>
      </w:tr>
      <w:tr w:rsidR="007641A4" w:rsidRPr="0044063E" w:rsidTr="0008044E">
        <w:trPr>
          <w:trHeight w:val="161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rFonts w:eastAsia="Calibri"/>
                <w:lang w:val="tt-RU"/>
              </w:rPr>
              <w:t xml:space="preserve">Монолог на тему </w:t>
            </w:r>
            <w:r w:rsidRPr="0044063E">
              <w:rPr>
                <w:rFonts w:eastAsia="Calibri"/>
              </w:rPr>
              <w:t xml:space="preserve">«Яхшы </w:t>
            </w:r>
            <w:r w:rsidRPr="0044063E">
              <w:rPr>
                <w:rFonts w:eastAsia="Calibri"/>
                <w:lang w:val="tt-RU"/>
              </w:rPr>
              <w:t>һәм начар гамәлләр</w:t>
            </w:r>
            <w:r w:rsidRPr="0044063E">
              <w:rPr>
                <w:rFonts w:eastAsia="Calibri"/>
              </w:rPr>
              <w:t>»</w:t>
            </w:r>
            <w:r w:rsidRPr="0044063E">
              <w:rPr>
                <w:rFonts w:eastAsia="Calibri"/>
                <w:lang w:val="tt-RU"/>
              </w:rPr>
              <w:t xml:space="preserve"> (</w:t>
            </w:r>
            <w:r w:rsidRPr="0044063E">
              <w:rPr>
                <w:rFonts w:eastAsia="Calibri"/>
              </w:rPr>
              <w:t>«Хорошие и плохие поступки»)</w:t>
            </w:r>
          </w:p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highlight w:val="yellow"/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  <w:lang w:val="tt-RU"/>
              </w:rPr>
            </w:pPr>
          </w:p>
          <w:p w:rsidR="007641A4" w:rsidRPr="0044063E" w:rsidRDefault="007641A4" w:rsidP="00A53762">
            <w:pPr>
              <w:jc w:val="center"/>
              <w:rPr>
                <w:rFonts w:eastAsia="Calibri"/>
                <w:lang w:val="tt-RU"/>
              </w:rPr>
            </w:pPr>
          </w:p>
          <w:p w:rsidR="007641A4" w:rsidRPr="0044063E" w:rsidRDefault="007641A4" w:rsidP="00A53762">
            <w:pPr>
              <w:jc w:val="center"/>
              <w:rPr>
                <w:rFonts w:eastAsia="Calibri"/>
                <w:lang w:val="tt-RU"/>
              </w:rPr>
            </w:pPr>
          </w:p>
          <w:p w:rsidR="007641A4" w:rsidRPr="0044063E" w:rsidRDefault="007641A4" w:rsidP="00B82213">
            <w:pPr>
              <w:rPr>
                <w:rFonts w:eastAsia="Calibri"/>
                <w:lang w:val="tt-RU"/>
              </w:rPr>
            </w:pPr>
          </w:p>
          <w:p w:rsidR="007641A4" w:rsidRPr="0044063E" w:rsidRDefault="007641A4" w:rsidP="00EE7221">
            <w:pPr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</w:pPr>
          </w:p>
        </w:tc>
      </w:tr>
      <w:tr w:rsidR="007641A4" w:rsidRPr="0044063E" w:rsidTr="0008044E">
        <w:trPr>
          <w:trHeight w:val="473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AF148E">
            <w:pPr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AF148E">
            <w:pPr>
              <w:jc w:val="center"/>
              <w:rPr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«Татар д</w:t>
            </w:r>
            <w:r w:rsidRPr="0044063E">
              <w:rPr>
                <w:rFonts w:eastAsia="Calibri"/>
                <w:b/>
                <w:lang w:val="tt-RU" w:eastAsia="en-US"/>
              </w:rPr>
              <w:t>өн</w:t>
            </w:r>
            <w:r w:rsidRPr="0044063E">
              <w:rPr>
                <w:rFonts w:eastAsia="Calibri"/>
                <w:b/>
                <w:lang w:eastAsia="en-US"/>
              </w:rPr>
              <w:t>ьясы» 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15</w:t>
            </w:r>
          </w:p>
          <w:p w:rsidR="007641A4" w:rsidRPr="0044063E" w:rsidRDefault="007641A4" w:rsidP="00AF148E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both"/>
              <w:rPr>
                <w:lang w:eastAsia="en-US"/>
              </w:rPr>
            </w:pPr>
          </w:p>
        </w:tc>
      </w:tr>
      <w:tr w:rsidR="007641A4" w:rsidRPr="0044063E" w:rsidTr="0008044E">
        <w:trPr>
          <w:trHeight w:val="276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(морфология, синтаксис)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  <w:i/>
                <w:lang w:eastAsia="en-US"/>
              </w:rPr>
            </w:pPr>
            <w:r w:rsidRPr="0044063E">
              <w:rPr>
                <w:lang w:eastAsia="en-US"/>
              </w:rPr>
              <w:t>Настоящее время</w:t>
            </w:r>
            <w:r w:rsidRPr="0044063E">
              <w:rPr>
                <w:lang w:val="tt-RU" w:eastAsia="en-US"/>
              </w:rPr>
              <w:t xml:space="preserve"> глагола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</w:rPr>
              <w:t>3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Распознавать глаголы настоящего времени изъявительного наклонения. </w:t>
            </w:r>
          </w:p>
          <w:p w:rsidR="007641A4" w:rsidRPr="0044063E" w:rsidRDefault="007641A4" w:rsidP="002A3C1C">
            <w:pPr>
              <w:jc w:val="both"/>
            </w:pPr>
            <w:r w:rsidRPr="0044063E">
              <w:t>Знать спряжение глаголов в настоящем времени.</w:t>
            </w:r>
          </w:p>
          <w:p w:rsidR="007641A4" w:rsidRPr="0044063E" w:rsidRDefault="007641A4" w:rsidP="002A3C1C">
            <w:pPr>
              <w:jc w:val="both"/>
              <w:rPr>
                <w:lang w:eastAsia="en-US"/>
              </w:rPr>
            </w:pPr>
            <w:r w:rsidRPr="0044063E">
              <w:rPr>
                <w:lang w:eastAsia="en-US"/>
              </w:rPr>
              <w:t>Использовать в речи глаголы настоящего времени.</w:t>
            </w:r>
          </w:p>
          <w:p w:rsidR="007641A4" w:rsidRPr="0044063E" w:rsidRDefault="007641A4" w:rsidP="002A3C1C">
            <w:pPr>
              <w:jc w:val="both"/>
              <w:rPr>
                <w:lang w:eastAsia="en-US"/>
              </w:rPr>
            </w:pPr>
            <w:r w:rsidRPr="0044063E">
              <w:rPr>
                <w:lang w:eastAsia="en-US"/>
              </w:rPr>
              <w:t>Работать с предложением: составлять предложения из заданных форм слов.</w:t>
            </w:r>
          </w:p>
          <w:p w:rsidR="007641A4" w:rsidRPr="0044063E" w:rsidRDefault="007641A4" w:rsidP="002A3C1C">
            <w:pPr>
              <w:jc w:val="both"/>
              <w:rPr>
                <w:lang w:eastAsia="en-US"/>
              </w:rPr>
            </w:pPr>
            <w:r w:rsidRPr="0044063E">
              <w:rPr>
                <w:lang w:eastAsia="en-US"/>
              </w:rPr>
              <w:t>Уметь различать интонационные и смысловые особенности повествовательных, побудительных, вопросительных, предложений.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lang w:eastAsia="en-US"/>
              </w:rPr>
              <w:t>Правильно употреблять их в речевой практике.</w:t>
            </w:r>
          </w:p>
        </w:tc>
      </w:tr>
      <w:tr w:rsidR="007641A4" w:rsidRPr="0044063E" w:rsidTr="0008044E">
        <w:trPr>
          <w:trHeight w:val="23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Предложение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6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</w:pPr>
          </w:p>
        </w:tc>
      </w:tr>
      <w:tr w:rsidR="007641A4" w:rsidRPr="0044063E" w:rsidTr="0008044E">
        <w:trPr>
          <w:trHeight w:val="23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i/>
                <w:lang w:eastAsia="en-US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</w:pPr>
          </w:p>
        </w:tc>
      </w:tr>
      <w:tr w:rsidR="007641A4" w:rsidRPr="0044063E" w:rsidTr="0008044E">
        <w:trPr>
          <w:trHeight w:val="5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i/>
                <w:lang w:eastAsia="en-US"/>
              </w:rPr>
            </w:pPr>
            <w:r w:rsidRPr="0044063E">
              <w:rPr>
                <w:lang w:eastAsia="en-US"/>
              </w:rPr>
              <w:t>Повторение</w:t>
            </w:r>
            <w:r w:rsidRPr="0044063E">
              <w:rPr>
                <w:lang w:val="tt-RU" w:eastAsia="en-US"/>
              </w:rPr>
              <w:t xml:space="preserve"> изученного во 2 классе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</w:pPr>
          </w:p>
        </w:tc>
      </w:tr>
      <w:tr w:rsidR="007641A4" w:rsidRPr="0044063E" w:rsidTr="0008044E">
        <w:trPr>
          <w:trHeight w:val="29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i/>
                <w:lang w:eastAsia="en-US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</w:pPr>
          </w:p>
        </w:tc>
      </w:tr>
      <w:tr w:rsidR="007641A4" w:rsidRPr="0044063E" w:rsidTr="0008044E">
        <w:trPr>
          <w:trHeight w:val="829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eastAsia="en-US"/>
              </w:rPr>
              <w:t>Работа в парах на тему«</w:t>
            </w:r>
            <w:r w:rsidRPr="0044063E">
              <w:rPr>
                <w:lang w:val="tt-RU" w:eastAsia="en-US"/>
              </w:rPr>
              <w:t>Нәүруз бәйрәме</w:t>
            </w:r>
            <w:r w:rsidRPr="0044063E">
              <w:rPr>
                <w:lang w:eastAsia="en-US"/>
              </w:rPr>
              <w:t>» («Праздник Науруз»)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Писать под диктовку (без пропусков и искажений букв) текст объемом не более </w:t>
            </w:r>
            <w:r w:rsidRPr="0044063E">
              <w:rPr>
                <w:rFonts w:eastAsia="Calibri"/>
                <w:lang w:val="tt-RU" w:eastAsia="en-US"/>
              </w:rPr>
              <w:t>15</w:t>
            </w:r>
            <w:r w:rsidRPr="0044063E">
              <w:rPr>
                <w:rFonts w:eastAsia="Calibri"/>
                <w:lang w:eastAsia="en-US"/>
              </w:rPr>
              <w:t xml:space="preserve"> слов с учетом изученных правил правописания</w:t>
            </w:r>
            <w:r w:rsidRPr="0044063E">
              <w:rPr>
                <w:rFonts w:eastAsia="Calibri"/>
                <w:lang w:val="tt-RU" w:eastAsia="en-US"/>
              </w:rPr>
              <w:t>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Владеть нормами татарского речевого этикета.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val="tt-RU" w:eastAsia="en-US"/>
              </w:rPr>
              <w:t>Составлят</w:t>
            </w:r>
            <w:r w:rsidRPr="0044063E">
              <w:rPr>
                <w:rFonts w:eastAsia="Calibri"/>
                <w:lang w:eastAsia="en-US"/>
              </w:rPr>
              <w:t>ь текст по рисунку.</w:t>
            </w:r>
          </w:p>
        </w:tc>
      </w:tr>
      <w:tr w:rsidR="007641A4" w:rsidRPr="0044063E" w:rsidTr="0008044E">
        <w:trPr>
          <w:trHeight w:val="1094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414BF">
            <w:pPr>
              <w:jc w:val="center"/>
              <w:rPr>
                <w:color w:val="FF0000"/>
                <w:lang w:eastAsia="en-US"/>
              </w:rPr>
            </w:pPr>
            <w:r w:rsidRPr="0044063E">
              <w:rPr>
                <w:lang w:eastAsia="en-US"/>
              </w:rPr>
              <w:t>Составление текста по рисунку</w:t>
            </w:r>
          </w:p>
          <w:p w:rsidR="007641A4" w:rsidRPr="0044063E" w:rsidRDefault="007641A4" w:rsidP="00A53762">
            <w:pPr>
              <w:rPr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8C1520">
            <w:pPr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Итого: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A53762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68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c>
          <w:tcPr>
            <w:tcW w:w="9570" w:type="dxa"/>
            <w:gridSpan w:val="4"/>
            <w:shd w:val="clear" w:color="auto" w:fill="auto"/>
          </w:tcPr>
          <w:p w:rsidR="007641A4" w:rsidRPr="0044063E" w:rsidRDefault="007641A4" w:rsidP="000A34FC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rFonts w:eastAsia="Calibri"/>
                <w:b/>
                <w:lang w:val="tt-RU" w:eastAsia="en-US"/>
              </w:rPr>
              <w:t>3 класс</w:t>
            </w:r>
          </w:p>
        </w:tc>
      </w:tr>
      <w:tr w:rsidR="007641A4" w:rsidRPr="0044063E" w:rsidTr="0008044E">
        <w:trPr>
          <w:trHeight w:val="250"/>
        </w:trPr>
        <w:tc>
          <w:tcPr>
            <w:tcW w:w="1951" w:type="dxa"/>
            <w:shd w:val="clear" w:color="auto" w:fill="auto"/>
          </w:tcPr>
          <w:p w:rsidR="007641A4" w:rsidRPr="0044063E" w:rsidRDefault="007641A4" w:rsidP="004915D5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E414BF">
            <w:pPr>
              <w:jc w:val="center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17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828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</w:t>
            </w:r>
            <w:r w:rsidRPr="0044063E">
              <w:rPr>
                <w:rFonts w:eastAsia="Calibri"/>
                <w:lang w:val="tt-RU" w:eastAsia="en-US"/>
              </w:rPr>
              <w:t>фонетика, графика, морфемика</w:t>
            </w:r>
            <w:r w:rsidRPr="0044063E">
              <w:rPr>
                <w:rFonts w:eastAsia="Calibri"/>
                <w:lang w:eastAsia="en-US"/>
              </w:rPr>
              <w:t>)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firstLine="21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eastAsia="en-US"/>
              </w:rPr>
              <w:t xml:space="preserve">Повторение </w:t>
            </w:r>
            <w:r w:rsidRPr="0044063E">
              <w:rPr>
                <w:lang w:val="tt-RU" w:eastAsia="en-US"/>
              </w:rPr>
              <w:t>изученного во 2 классе: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eastAsia="en-US"/>
              </w:rPr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val="tt-RU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Повторять алфавит: правильно называть буквы, их последовательность. 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Уметь использовать алфавит для упорядочения списка слов.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Правильно называть буквы, их последовательность. Использовать алфавит при работе со словарями, справочниками. Повторять п</w:t>
            </w:r>
            <w:r w:rsidRPr="0044063E">
              <w:rPr>
                <w:lang w:val="tt-RU" w:eastAsia="en-US"/>
              </w:rPr>
              <w:t xml:space="preserve">равописание и чтение слов с буквами </w:t>
            </w:r>
            <w:r w:rsidRPr="0044063E">
              <w:rPr>
                <w:lang w:val="be-BY" w:eastAsia="en-US"/>
              </w:rPr>
              <w:t>ъ и ь, деление слов на слоги.</w:t>
            </w:r>
          </w:p>
        </w:tc>
      </w:tr>
      <w:tr w:rsidR="007641A4" w:rsidRPr="0044063E" w:rsidTr="0008044E">
        <w:trPr>
          <w:trHeight w:val="5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Различение звука и буквы: буква как знак звука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Словари татарского языка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val="tt-RU" w:eastAsia="en-US"/>
              </w:rPr>
              <w:t xml:space="preserve">Правописание и чтение слов с буквами </w:t>
            </w:r>
            <w:r w:rsidRPr="0044063E">
              <w:rPr>
                <w:i/>
                <w:lang w:val="be-BY" w:eastAsia="en-US"/>
              </w:rPr>
              <w:t>ъ</w:t>
            </w:r>
            <w:r w:rsidRPr="0044063E">
              <w:rPr>
                <w:lang w:val="be-BY" w:eastAsia="en-US"/>
              </w:rPr>
              <w:t xml:space="preserve"> и </w:t>
            </w:r>
            <w:r w:rsidRPr="0044063E">
              <w:rPr>
                <w:i/>
                <w:lang w:val="be-BY" w:eastAsia="en-US"/>
              </w:rPr>
              <w:t>ь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3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64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  <w:r w:rsidRPr="0044063E">
              <w:rPr>
                <w:lang w:val="tt-RU" w:eastAsia="en-US"/>
              </w:rPr>
              <w:t>Слог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A34FC">
        <w:trPr>
          <w:trHeight w:val="837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i/>
                <w:lang w:val="be-BY" w:eastAsia="en-US"/>
              </w:rPr>
            </w:pPr>
            <w:r w:rsidRPr="0044063E">
              <w:rPr>
                <w:rFonts w:eastAsia="Calibri"/>
                <w:i/>
                <w:lang w:val="tt-RU"/>
              </w:rPr>
              <w:t>Изложение</w:t>
            </w:r>
          </w:p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64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  <w:color w:val="FF0000"/>
                <w:lang w:eastAsia="en-US"/>
              </w:rPr>
            </w:pPr>
            <w:r w:rsidRPr="0044063E">
              <w:lastRenderedPageBreak/>
              <w:t>Парные слова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</w:rPr>
              <w:t>2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Знать способы словообразования в татарском языке.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Правильно определять сложные и парные слова.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Находить и исправлять орфографические и пунктуационные ошибки на изученные правила.</w:t>
            </w:r>
          </w:p>
        </w:tc>
      </w:tr>
      <w:tr w:rsidR="007641A4" w:rsidRPr="0044063E" w:rsidTr="0008044E">
        <w:trPr>
          <w:trHeight w:val="2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</w:pPr>
            <w:r w:rsidRPr="0044063E">
              <w:rPr>
                <w:lang w:eastAsia="en-US"/>
              </w:rPr>
              <w:t>Сложные слова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i/>
                <w:lang w:val="tt-RU" w:eastAsia="en-US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1417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Контрольное списывание</w:t>
            </w:r>
          </w:p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i/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938"/>
        </w:trPr>
        <w:tc>
          <w:tcPr>
            <w:tcW w:w="1951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lang w:val="tt-RU" w:eastAsia="en-US"/>
              </w:rPr>
              <w:t xml:space="preserve">Работа с текстом </w:t>
            </w:r>
            <w:r w:rsidRPr="0044063E">
              <w:rPr>
                <w:rFonts w:eastAsia="Calibri"/>
                <w:lang w:eastAsia="en-US"/>
              </w:rPr>
              <w:t>«Кадерле кунак»</w:t>
            </w:r>
            <w:r w:rsidRPr="0044063E">
              <w:rPr>
                <w:rFonts w:eastAsia="Calibri"/>
                <w:lang w:val="tt-RU" w:eastAsia="en-US"/>
              </w:rPr>
              <w:t xml:space="preserve"> (</w:t>
            </w:r>
            <w:r w:rsidRPr="0044063E">
              <w:rPr>
                <w:rFonts w:eastAsia="Calibri"/>
                <w:lang w:eastAsia="en-US"/>
              </w:rPr>
              <w:t>«Дорогой гость»)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Строить устное диалогическое и монологическое высказывание (2–3 предложения на определенную тему, по наблюдениям).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Создавать небольшие устные и письменные тексты.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Составлять план текста. Пересказывать текст по плану.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color w:val="FF0000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Выписывать из текста парные и сложные слова.</w:t>
            </w:r>
          </w:p>
        </w:tc>
      </w:tr>
      <w:tr w:rsidR="007641A4" w:rsidRPr="0044063E" w:rsidTr="0008044E">
        <w:trPr>
          <w:trHeight w:val="1222"/>
        </w:trPr>
        <w:tc>
          <w:tcPr>
            <w:tcW w:w="1951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Урок-игра «</w:t>
            </w:r>
            <w:r w:rsidRPr="0044063E">
              <w:rPr>
                <w:rFonts w:eastAsia="Calibri"/>
                <w:lang w:eastAsia="en-US"/>
              </w:rPr>
              <w:t>Спортив диктант</w:t>
            </w:r>
            <w:r w:rsidRPr="0044063E">
              <w:rPr>
                <w:rFonts w:eastAsia="Calibri"/>
                <w:lang w:val="tt-RU"/>
              </w:rPr>
              <w:t xml:space="preserve">» </w:t>
            </w:r>
            <w:r w:rsidRPr="0044063E">
              <w:rPr>
                <w:rFonts w:eastAsia="Calibri"/>
                <w:lang w:val="tt-RU" w:eastAsia="en-US"/>
              </w:rPr>
              <w:t>(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rFonts w:eastAsia="Calibri"/>
                <w:lang w:val="tt-RU"/>
              </w:rPr>
              <w:t>Спортивный диктант</w:t>
            </w:r>
            <w:r w:rsidRPr="0044063E">
              <w:rPr>
                <w:rFonts w:eastAsia="Calibri"/>
                <w:lang w:eastAsia="en-US"/>
              </w:rPr>
              <w:t>»)</w:t>
            </w:r>
          </w:p>
          <w:p w:rsidR="007641A4" w:rsidRPr="0044063E" w:rsidRDefault="007641A4" w:rsidP="00474456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Творческая работа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val="tt-RU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Участвовать в игре «Спортивный диктант».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Вести диалог, расспрашивая собеседника, отвечая на его вопросы.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Рассказывать о своей семейной традиции, об истории семьи и т.д.</w:t>
            </w:r>
          </w:p>
        </w:tc>
      </w:tr>
      <w:tr w:rsidR="007641A4" w:rsidRPr="0044063E" w:rsidTr="0008044E">
        <w:trPr>
          <w:trHeight w:val="491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9A4016">
            <w:pPr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A53762">
            <w:pPr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b/>
                <w:lang w:eastAsia="en-US"/>
              </w:rPr>
              <w:t>«Тир</w:t>
            </w:r>
            <w:r w:rsidRPr="0044063E">
              <w:rPr>
                <w:rFonts w:eastAsia="Calibri"/>
                <w:b/>
                <w:lang w:val="tt-RU" w:eastAsia="en-US"/>
              </w:rPr>
              <w:t>ә-як, көнкүреш</w:t>
            </w:r>
            <w:r w:rsidRPr="0044063E">
              <w:rPr>
                <w:rFonts w:eastAsia="Calibri"/>
                <w:b/>
                <w:lang w:eastAsia="en-US"/>
              </w:rPr>
              <w:t>» («Мир вокруг меня»</w:t>
            </w:r>
            <w:r w:rsidRPr="0044063E">
              <w:rPr>
                <w:rFonts w:eastAsia="Calibri"/>
                <w:b/>
                <w:lang w:val="tt-RU" w:eastAsia="en-US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14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821713">
        <w:trPr>
          <w:trHeight w:val="531"/>
        </w:trPr>
        <w:tc>
          <w:tcPr>
            <w:tcW w:w="1951" w:type="dxa"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eastAsia="en-US"/>
              </w:rPr>
              <w:t xml:space="preserve">Работа с текстом 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rFonts w:eastAsia="Calibri"/>
                <w:lang w:val="tt-RU" w:eastAsia="en-US"/>
              </w:rPr>
              <w:t>Ике ялкау</w:t>
            </w:r>
            <w:r w:rsidRPr="0044063E">
              <w:rPr>
                <w:rFonts w:eastAsia="Calibri"/>
                <w:lang w:eastAsia="en-US"/>
              </w:rPr>
              <w:t>»</w:t>
            </w:r>
            <w:r w:rsidRPr="0044063E">
              <w:rPr>
                <w:rFonts w:eastAsia="Calibri"/>
                <w:lang w:val="tt-RU" w:eastAsia="en-US"/>
              </w:rPr>
              <w:t xml:space="preserve"> (</w:t>
            </w:r>
            <w:r w:rsidRPr="0044063E">
              <w:rPr>
                <w:rFonts w:eastAsia="Calibri"/>
                <w:lang w:eastAsia="en-US"/>
              </w:rPr>
              <w:t>«Два ленивца»)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Читать про себя и понимать основное содержание небольшого текста, построенного на знакомом языковом материале. 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Отвечать на вопросы по тексту.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Проводить словарную работу.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color w:val="FF0000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Использовать орфоэпический словарь татарского языка.</w:t>
            </w:r>
          </w:p>
        </w:tc>
      </w:tr>
      <w:tr w:rsidR="007641A4" w:rsidRPr="0044063E" w:rsidTr="00E414BF">
        <w:trPr>
          <w:trHeight w:val="565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(лексика)</w:t>
            </w: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val="tt-RU" w:eastAsia="en-US"/>
              </w:rPr>
              <w:t>Лексическое значение слова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10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</w:pPr>
            <w:r w:rsidRPr="0044063E">
              <w:t>Понимать особенности слова как единицы лексического уровня языка.</w:t>
            </w:r>
          </w:p>
          <w:p w:rsidR="007641A4" w:rsidRPr="0044063E" w:rsidRDefault="007641A4" w:rsidP="002A3C1C">
            <w:pPr>
              <w:jc w:val="both"/>
              <w:rPr>
                <w:lang w:eastAsia="en-US"/>
              </w:rPr>
            </w:pPr>
            <w:r w:rsidRPr="0044063E">
              <w:t xml:space="preserve">Уметь </w:t>
            </w:r>
            <w:r w:rsidRPr="0044063E">
              <w:rPr>
                <w:lang w:eastAsia="en-US"/>
              </w:rPr>
              <w:t>различать и употреблять в речи однозначные и многозначные слова, прямое и переносное значения слова. Находить в тексте синонимы, антонимы, омонимы.</w:t>
            </w:r>
          </w:p>
          <w:p w:rsidR="007641A4" w:rsidRPr="0044063E" w:rsidRDefault="007641A4" w:rsidP="002A3C1C">
            <w:pPr>
              <w:jc w:val="both"/>
              <w:rPr>
                <w:rFonts w:eastAsia="Arial Unicode MS"/>
                <w:lang w:eastAsia="ar-SA"/>
              </w:rPr>
            </w:pPr>
            <w:r w:rsidRPr="0044063E">
              <w:rPr>
                <w:rFonts w:eastAsia="Arial Unicode MS"/>
                <w:lang w:eastAsia="ar-SA"/>
              </w:rPr>
              <w:t>Наблюдать за употреблением синонимов, антонимов и омонимов в речи.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Подбирать синонимы и антонимы к словам разных частей речи.</w:t>
            </w:r>
          </w:p>
          <w:p w:rsidR="007641A4" w:rsidRPr="0044063E" w:rsidRDefault="007641A4" w:rsidP="002A3C1C">
            <w:pPr>
              <w:jc w:val="both"/>
              <w:rPr>
                <w:rFonts w:eastAsia="Arial Unicode MS"/>
                <w:lang w:eastAsia="ar-SA"/>
              </w:rPr>
            </w:pPr>
            <w:r w:rsidRPr="0044063E">
              <w:rPr>
                <w:rFonts w:eastAsia="Arial Unicode MS"/>
                <w:lang w:eastAsia="ar-SA"/>
              </w:rPr>
              <w:t xml:space="preserve">Определять слова, употребленные в прямом и переносном значении (простые случаи), однозначные и </w:t>
            </w:r>
            <w:r w:rsidRPr="0044063E">
              <w:rPr>
                <w:rFonts w:eastAsia="Arial Unicode MS"/>
                <w:lang w:eastAsia="ar-SA"/>
              </w:rPr>
              <w:lastRenderedPageBreak/>
              <w:t>многозначные слова.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Работать с пословицами, поговорками, скороговорками.</w:t>
            </w:r>
          </w:p>
          <w:p w:rsidR="007641A4" w:rsidRPr="0044063E" w:rsidRDefault="007641A4" w:rsidP="002A3C1C">
            <w:pPr>
              <w:jc w:val="both"/>
              <w:rPr>
                <w:rFonts w:eastAsia="Arial Unicode MS"/>
                <w:color w:val="FF0000"/>
                <w:lang w:eastAsia="ar-SA"/>
              </w:rPr>
            </w:pPr>
            <w:r w:rsidRPr="0044063E">
              <w:rPr>
                <w:rFonts w:eastAsia="Arial Unicode MS"/>
                <w:lang w:eastAsia="ar-SA"/>
              </w:rPr>
              <w:t>Работать с различными словарями татарского языка (словарь синонимов, антонимов, толковый словарь и т.д.).</w:t>
            </w:r>
          </w:p>
        </w:tc>
      </w:tr>
      <w:tr w:rsidR="007641A4" w:rsidRPr="0044063E" w:rsidTr="00E414BF">
        <w:trPr>
          <w:trHeight w:val="319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  <w:r w:rsidRPr="0044063E">
              <w:rPr>
                <w:lang w:eastAsia="en-US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</w:pPr>
          </w:p>
        </w:tc>
      </w:tr>
      <w:tr w:rsidR="00821713" w:rsidRPr="0044063E" w:rsidTr="00BA19C6">
        <w:trPr>
          <w:trHeight w:val="3391"/>
        </w:trPr>
        <w:tc>
          <w:tcPr>
            <w:tcW w:w="1951" w:type="dxa"/>
            <w:vMerge/>
            <w:shd w:val="clear" w:color="auto" w:fill="auto"/>
          </w:tcPr>
          <w:p w:rsidR="00821713" w:rsidRPr="0044063E" w:rsidRDefault="00821713" w:rsidP="00474456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21713" w:rsidRPr="0044063E" w:rsidRDefault="00821713" w:rsidP="00E414BF">
            <w:pPr>
              <w:jc w:val="center"/>
              <w:rPr>
                <w:i/>
                <w:lang w:val="tt-RU" w:eastAsia="en-US"/>
              </w:rPr>
            </w:pPr>
            <w:r w:rsidRPr="0044063E">
              <w:rPr>
                <w:i/>
                <w:lang w:eastAsia="en-US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:rsidR="00821713" w:rsidRPr="0044063E" w:rsidRDefault="00821713" w:rsidP="00BA19C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821713" w:rsidRPr="0044063E" w:rsidRDefault="00821713" w:rsidP="00E414BF">
            <w:pPr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821713" w:rsidRPr="0044063E" w:rsidRDefault="00821713" w:rsidP="002A3C1C">
            <w:pPr>
              <w:jc w:val="both"/>
            </w:pPr>
          </w:p>
        </w:tc>
      </w:tr>
      <w:tr w:rsidR="007641A4" w:rsidRPr="0044063E" w:rsidTr="0008044E">
        <w:trPr>
          <w:trHeight w:val="844"/>
        </w:trPr>
        <w:tc>
          <w:tcPr>
            <w:tcW w:w="1951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Развитие речи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474456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  <w:r w:rsidRPr="0044063E">
              <w:rPr>
                <w:lang w:eastAsia="en-US"/>
              </w:rPr>
              <w:t>Творческая работа</w:t>
            </w:r>
          </w:p>
          <w:p w:rsidR="007641A4" w:rsidRPr="0044063E" w:rsidRDefault="007641A4" w:rsidP="00474456">
            <w:pPr>
              <w:jc w:val="center"/>
              <w:rPr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474456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</w:rPr>
              <w:t>Составлять устный рассказ по картинкам.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color w:val="FF0000"/>
              </w:rPr>
            </w:pPr>
            <w:r w:rsidRPr="0044063E">
              <w:rPr>
                <w:rFonts w:eastAsia="Calibri"/>
              </w:rPr>
              <w:t>Соблюдать нормы речевого этикета в ситуациях учебного и бытового общения.</w:t>
            </w:r>
          </w:p>
        </w:tc>
      </w:tr>
      <w:tr w:rsidR="007641A4" w:rsidRPr="0044063E" w:rsidTr="0008044E">
        <w:trPr>
          <w:trHeight w:val="462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A53762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9A4016">
            <w:pPr>
              <w:jc w:val="center"/>
              <w:rPr>
                <w:lang w:eastAsia="en-US"/>
              </w:rPr>
            </w:pPr>
            <w:r w:rsidRPr="0044063E">
              <w:rPr>
                <w:rFonts w:eastAsia="Calibri"/>
                <w:b/>
              </w:rPr>
              <w:t xml:space="preserve">«Туган </w:t>
            </w:r>
            <w:r w:rsidRPr="0044063E">
              <w:rPr>
                <w:rFonts w:eastAsia="Calibri"/>
                <w:b/>
                <w:lang w:val="tt-RU"/>
              </w:rPr>
              <w:t>җирем</w:t>
            </w:r>
            <w:r w:rsidRPr="0044063E">
              <w:rPr>
                <w:rFonts w:eastAsia="Calibri"/>
                <w:b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22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</w:rPr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3623B7" w:rsidRPr="0044063E" w:rsidTr="00821713">
        <w:trPr>
          <w:trHeight w:val="268"/>
        </w:trPr>
        <w:tc>
          <w:tcPr>
            <w:tcW w:w="1951" w:type="dxa"/>
            <w:vMerge w:val="restart"/>
            <w:shd w:val="clear" w:color="auto" w:fill="auto"/>
          </w:tcPr>
          <w:p w:rsidR="003623B7" w:rsidRPr="0044063E" w:rsidRDefault="003623B7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3623B7" w:rsidRPr="0044063E" w:rsidRDefault="003623B7" w:rsidP="002A3C1C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(морфемика, морфология)</w:t>
            </w:r>
          </w:p>
          <w:p w:rsidR="003623B7" w:rsidRPr="0044063E" w:rsidRDefault="003623B7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3623B7" w:rsidRPr="0044063E" w:rsidRDefault="003623B7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3623B7" w:rsidRPr="0044063E" w:rsidRDefault="003623B7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3623B7" w:rsidRPr="0044063E" w:rsidRDefault="003623B7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3623B7" w:rsidRPr="0044063E" w:rsidRDefault="003623B7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3623B7" w:rsidRPr="0044063E" w:rsidRDefault="003623B7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3623B7" w:rsidRPr="0044063E" w:rsidRDefault="00821713" w:rsidP="003623B7">
            <w:pPr>
              <w:jc w:val="center"/>
              <w:rPr>
                <w:rFonts w:eastAsia="Calibri"/>
                <w:b/>
              </w:rPr>
            </w:pPr>
            <w:r w:rsidRPr="0044063E">
              <w:rPr>
                <w:lang w:val="be-BY" w:eastAsia="en-US"/>
              </w:rPr>
              <w:t>Однокоренные слова</w:t>
            </w:r>
            <w:r w:rsidR="003623B7" w:rsidRPr="0044063E">
              <w:rPr>
                <w:rFonts w:eastAsia="Calibri"/>
                <w:b/>
              </w:rPr>
              <w:t xml:space="preserve">. </w:t>
            </w:r>
          </w:p>
        </w:tc>
        <w:tc>
          <w:tcPr>
            <w:tcW w:w="708" w:type="dxa"/>
            <w:shd w:val="clear" w:color="auto" w:fill="auto"/>
          </w:tcPr>
          <w:p w:rsidR="003623B7" w:rsidRPr="0044063E" w:rsidRDefault="00821713" w:rsidP="002A3C1C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Выделять корень слова (простые случаи).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Различать однокоренные слова и формы одного и того же слова. Знать словообразующие и словоизменяющие аффиксы. Распознавать имена существительные.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грамматические признаки имен существительных (число, падеж).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Склонять имена существительные по падежам. 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Определять падеж, в котором употреблено имя </w:t>
            </w:r>
            <w:r w:rsidRPr="0044063E">
              <w:rPr>
                <w:rFonts w:eastAsia="Calibri"/>
                <w:lang w:eastAsia="en-US"/>
              </w:rPr>
              <w:lastRenderedPageBreak/>
              <w:t>существительное.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сложные имена существительные.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Иметь общее представление о местоимениях.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личные местоимения 1, 2, 3-го лица единственного и множественного числа.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Использовать личные местоимения для устранения повторов в тексте.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Писать под диктовку текст объемом не более 20 слов с учетом изученных правил правописания.</w:t>
            </w:r>
          </w:p>
          <w:p w:rsidR="003623B7" w:rsidRPr="0044063E" w:rsidRDefault="003623B7" w:rsidP="002A3C1C">
            <w:pPr>
              <w:jc w:val="both"/>
              <w:rPr>
                <w:color w:val="333333"/>
                <w:shd w:val="clear" w:color="auto" w:fill="FFFFFF"/>
                <w:lang w:val="tt-RU"/>
              </w:rPr>
            </w:pPr>
            <w:r w:rsidRPr="0044063E">
              <w:rPr>
                <w:rFonts w:eastAsia="Calibri"/>
                <w:lang w:eastAsia="en-US"/>
              </w:rPr>
              <w:t xml:space="preserve">Распознавать глаголы 3 лица. </w:t>
            </w:r>
            <w:r w:rsidRPr="0044063E">
              <w:rPr>
                <w:bCs/>
                <w:color w:val="333333"/>
                <w:shd w:val="clear" w:color="auto" w:fill="FFFFFF"/>
              </w:rPr>
              <w:t xml:space="preserve">Употреблять </w:t>
            </w:r>
            <w:r w:rsidRPr="0044063E">
              <w:rPr>
                <w:color w:val="333333"/>
                <w:shd w:val="clear" w:color="auto" w:fill="FFFFFF"/>
              </w:rPr>
              <w:t xml:space="preserve">имена </w:t>
            </w:r>
            <w:r w:rsidRPr="0044063E">
              <w:rPr>
                <w:bCs/>
                <w:color w:val="333333"/>
                <w:shd w:val="clear" w:color="auto" w:fill="FFFFFF"/>
              </w:rPr>
              <w:t>существительные</w:t>
            </w:r>
            <w:r w:rsidRPr="0044063E">
              <w:rPr>
                <w:color w:val="333333"/>
                <w:shd w:val="clear" w:color="auto" w:fill="FFFFFF"/>
              </w:rPr>
              <w:t> </w:t>
            </w:r>
            <w:r w:rsidRPr="0044063E">
              <w:rPr>
                <w:bCs/>
                <w:color w:val="333333"/>
                <w:shd w:val="clear" w:color="auto" w:fill="FFFFFF"/>
              </w:rPr>
              <w:t>сглаголами</w:t>
            </w:r>
            <w:r w:rsidRPr="0044063E">
              <w:rPr>
                <w:bCs/>
                <w:color w:val="333333"/>
                <w:shd w:val="clear" w:color="auto" w:fill="FFFFFF"/>
                <w:lang w:val="tt-RU"/>
              </w:rPr>
              <w:t xml:space="preserve"> 3 ли</w:t>
            </w:r>
            <w:r w:rsidRPr="0044063E">
              <w:rPr>
                <w:bCs/>
                <w:color w:val="333333"/>
                <w:shd w:val="clear" w:color="auto" w:fill="FFFFFF"/>
              </w:rPr>
              <w:t xml:space="preserve">ца  </w:t>
            </w:r>
            <w:r w:rsidRPr="0044063E">
              <w:rPr>
                <w:color w:val="333333"/>
                <w:shd w:val="clear" w:color="auto" w:fill="FFFFFF"/>
              </w:rPr>
              <w:t>единственного и множественного числа.</w:t>
            </w:r>
          </w:p>
          <w:p w:rsidR="003623B7" w:rsidRPr="0044063E" w:rsidRDefault="003623B7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Уметь применять в речи вводные слова.</w:t>
            </w:r>
          </w:p>
        </w:tc>
      </w:tr>
      <w:tr w:rsidR="00821713" w:rsidRPr="0044063E" w:rsidTr="00821713">
        <w:trPr>
          <w:trHeight w:val="273"/>
        </w:trPr>
        <w:tc>
          <w:tcPr>
            <w:tcW w:w="1951" w:type="dxa"/>
            <w:vMerge/>
            <w:shd w:val="clear" w:color="auto" w:fill="auto"/>
          </w:tcPr>
          <w:p w:rsidR="00821713" w:rsidRPr="0044063E" w:rsidRDefault="00821713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821713" w:rsidRPr="0044063E" w:rsidRDefault="00821713" w:rsidP="003623B7">
            <w:pPr>
              <w:jc w:val="center"/>
              <w:rPr>
                <w:lang w:val="be-BY" w:eastAsia="en-US"/>
              </w:rPr>
            </w:pPr>
            <w:r w:rsidRPr="0044063E">
              <w:rPr>
                <w:lang w:val="tt-RU" w:eastAsia="en-US"/>
              </w:rPr>
              <w:t>Аффиксы</w:t>
            </w:r>
          </w:p>
        </w:tc>
        <w:tc>
          <w:tcPr>
            <w:tcW w:w="708" w:type="dxa"/>
            <w:shd w:val="clear" w:color="auto" w:fill="auto"/>
          </w:tcPr>
          <w:p w:rsidR="00821713" w:rsidRPr="0044063E" w:rsidRDefault="00821713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4</w:t>
            </w:r>
          </w:p>
        </w:tc>
        <w:tc>
          <w:tcPr>
            <w:tcW w:w="3792" w:type="dxa"/>
            <w:vMerge/>
            <w:shd w:val="clear" w:color="auto" w:fill="auto"/>
          </w:tcPr>
          <w:p w:rsidR="00821713" w:rsidRPr="0044063E" w:rsidRDefault="00821713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88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val="tt-RU" w:eastAsia="en-US"/>
              </w:rPr>
            </w:pPr>
            <w:r w:rsidRPr="0044063E">
              <w:rPr>
                <w:i/>
                <w:lang w:eastAsia="en-US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i/>
                <w:lang w:eastAsia="en-US"/>
              </w:rPr>
            </w:pPr>
            <w:r w:rsidRPr="0044063E">
              <w:rPr>
                <w:lang w:eastAsia="en-US"/>
              </w:rPr>
              <w:t>Имя существительное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Сложные слова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8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Местоимение. Личные местоимения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3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highlight w:val="yellow"/>
                <w:lang w:eastAsia="en-US"/>
              </w:rPr>
            </w:pPr>
            <w:r w:rsidRPr="0044063E">
              <w:rPr>
                <w:i/>
                <w:lang w:eastAsia="en-US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3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color w:val="333333"/>
                <w:shd w:val="clear" w:color="auto" w:fill="FFFFFF"/>
              </w:rPr>
            </w:pPr>
            <w:r w:rsidRPr="0044063E">
              <w:rPr>
                <w:bCs/>
                <w:color w:val="333333"/>
                <w:shd w:val="clear" w:color="auto" w:fill="FFFFFF"/>
              </w:rPr>
              <w:t>Согласование</w:t>
            </w:r>
            <w:r w:rsidRPr="0044063E">
              <w:rPr>
                <w:color w:val="333333"/>
                <w:shd w:val="clear" w:color="auto" w:fill="FFFFFF"/>
              </w:rPr>
              <w:t> имен</w:t>
            </w:r>
          </w:p>
          <w:p w:rsidR="007641A4" w:rsidRPr="0044063E" w:rsidRDefault="007641A4" w:rsidP="002A3C1C">
            <w:pPr>
              <w:jc w:val="center"/>
              <w:rPr>
                <w:color w:val="333333"/>
                <w:shd w:val="clear" w:color="auto" w:fill="FFFFFF"/>
              </w:rPr>
            </w:pPr>
            <w:r w:rsidRPr="0044063E">
              <w:rPr>
                <w:bCs/>
                <w:color w:val="333333"/>
                <w:shd w:val="clear" w:color="auto" w:fill="FFFFFF"/>
              </w:rPr>
              <w:t>существительных</w:t>
            </w:r>
            <w:r w:rsidRPr="0044063E">
              <w:rPr>
                <w:color w:val="333333"/>
                <w:shd w:val="clear" w:color="auto" w:fill="FFFFFF"/>
              </w:rPr>
              <w:t> </w:t>
            </w:r>
            <w:r w:rsidRPr="0044063E">
              <w:rPr>
                <w:bCs/>
                <w:color w:val="333333"/>
                <w:shd w:val="clear" w:color="auto" w:fill="FFFFFF"/>
              </w:rPr>
              <w:t>с</w:t>
            </w:r>
          </w:p>
          <w:p w:rsidR="007641A4" w:rsidRPr="0044063E" w:rsidRDefault="007641A4" w:rsidP="002A3C1C">
            <w:pPr>
              <w:jc w:val="center"/>
              <w:rPr>
                <w:color w:val="333333"/>
                <w:shd w:val="clear" w:color="auto" w:fill="FFFFFF"/>
              </w:rPr>
            </w:pPr>
            <w:r w:rsidRPr="0044063E">
              <w:rPr>
                <w:bCs/>
                <w:color w:val="333333"/>
                <w:shd w:val="clear" w:color="auto" w:fill="FFFFFF"/>
              </w:rPr>
              <w:t>глаголами</w:t>
            </w:r>
            <w:r w:rsidRPr="0044063E">
              <w:rPr>
                <w:color w:val="333333"/>
                <w:shd w:val="clear" w:color="auto" w:fill="FFFFFF"/>
              </w:rPr>
              <w:t> </w:t>
            </w:r>
            <w:r w:rsidRPr="0044063E">
              <w:rPr>
                <w:bCs/>
                <w:color w:val="333333"/>
                <w:shd w:val="clear" w:color="auto" w:fill="FFFFFF"/>
              </w:rPr>
              <w:t>3</w:t>
            </w:r>
            <w:r w:rsidRPr="0044063E">
              <w:rPr>
                <w:color w:val="333333"/>
                <w:shd w:val="clear" w:color="auto" w:fill="FFFFFF"/>
              </w:rPr>
              <w:t> </w:t>
            </w:r>
            <w:r w:rsidRPr="0044063E">
              <w:rPr>
                <w:bCs/>
                <w:color w:val="333333"/>
                <w:shd w:val="clear" w:color="auto" w:fill="FFFFFF"/>
              </w:rPr>
              <w:t>лица</w:t>
            </w:r>
          </w:p>
          <w:p w:rsidR="007641A4" w:rsidRPr="0044063E" w:rsidRDefault="007641A4" w:rsidP="002A3C1C">
            <w:pPr>
              <w:jc w:val="center"/>
              <w:rPr>
                <w:i/>
                <w:lang w:val="tt-RU" w:eastAsia="en-US"/>
              </w:rPr>
            </w:pPr>
            <w:r w:rsidRPr="0044063E">
              <w:rPr>
                <w:color w:val="333333"/>
                <w:shd w:val="clear" w:color="auto" w:fill="FFFFFF"/>
              </w:rPr>
              <w:t>единственного и множественного числа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31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highlight w:val="yellow"/>
                <w:lang w:eastAsia="en-US"/>
              </w:rPr>
            </w:pPr>
            <w:r w:rsidRPr="0044063E">
              <w:rPr>
                <w:lang w:eastAsia="en-US"/>
              </w:rPr>
              <w:t>Вводные слова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31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4525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i/>
              </w:rPr>
            </w:pPr>
            <w:r w:rsidRPr="0044063E">
              <w:rPr>
                <w:i/>
                <w:lang w:val="tt-RU"/>
              </w:rPr>
              <w:t>Контрол</w:t>
            </w:r>
            <w:r w:rsidRPr="0044063E">
              <w:rPr>
                <w:i/>
              </w:rPr>
              <w:t>ь</w:t>
            </w:r>
            <w:r w:rsidRPr="0044063E">
              <w:rPr>
                <w:i/>
                <w:lang w:val="tt-RU"/>
              </w:rPr>
              <w:t xml:space="preserve">ное </w:t>
            </w:r>
            <w:r w:rsidRPr="0044063E">
              <w:rPr>
                <w:i/>
              </w:rPr>
              <w:t>изложение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29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Виды речевой деятельности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</w:pPr>
            <w:r w:rsidRPr="0044063E">
              <w:rPr>
                <w:lang w:eastAsia="en-US"/>
              </w:rPr>
              <w:t>Работа с аудиотекстом «Экология» (</w:t>
            </w:r>
            <w:r w:rsidRPr="0044063E">
              <w:rPr>
                <w:rFonts w:eastAsia="Calibri"/>
                <w:lang w:eastAsia="en-US"/>
              </w:rPr>
              <w:t>«Экология»)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Воспринимать на слух аудиотекст, построенный на знакомом языковом материале. 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color w:val="FF0000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Выполнять послетекстовые задания.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Разыгрывать готовые диалоги на изученные темы.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Calibri"/>
                <w:lang w:eastAsia="en-US"/>
              </w:rPr>
              <w:t>Правильно списывать слова, предложения, текст объемом не более 20 слов.</w:t>
            </w:r>
          </w:p>
        </w:tc>
      </w:tr>
      <w:tr w:rsidR="007641A4" w:rsidRPr="0044063E" w:rsidTr="0008044E">
        <w:trPr>
          <w:trHeight w:val="795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Беседа на тему «</w:t>
            </w:r>
            <w:r w:rsidRPr="0044063E">
              <w:rPr>
                <w:rFonts w:eastAsia="Calibri"/>
                <w:lang w:val="tt-RU" w:eastAsia="en-US"/>
              </w:rPr>
              <w:t>Юл йөрү кагыйдәләре</w:t>
            </w:r>
            <w:r w:rsidRPr="0044063E">
              <w:rPr>
                <w:lang w:eastAsia="en-US"/>
              </w:rPr>
              <w:t xml:space="preserve">» </w:t>
            </w:r>
            <w:r w:rsidRPr="0044063E">
              <w:rPr>
                <w:rFonts w:eastAsia="Calibri"/>
                <w:lang w:val="tt-RU" w:eastAsia="en-US"/>
              </w:rPr>
              <w:t>(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lang w:eastAsia="en-US"/>
              </w:rPr>
              <w:t>Правила дорожного движения</w:t>
            </w:r>
            <w:r w:rsidRPr="0044063E">
              <w:rPr>
                <w:rFonts w:eastAsia="Calibri"/>
                <w:lang w:eastAsia="en-US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114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t xml:space="preserve">Работа с текстом </w:t>
            </w:r>
            <w:r w:rsidRPr="0044063E">
              <w:rPr>
                <w:rFonts w:eastAsia="Calibri"/>
                <w:lang w:eastAsia="en-US"/>
              </w:rPr>
              <w:t>«Нури» («Нури»)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693"/>
        </w:trPr>
        <w:tc>
          <w:tcPr>
            <w:tcW w:w="1951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val="tt-RU"/>
              </w:rPr>
            </w:pPr>
            <w:r w:rsidRPr="0044063E">
              <w:t xml:space="preserve">Творческая работа </w:t>
            </w:r>
            <w:r w:rsidRPr="0044063E">
              <w:rPr>
                <w:rFonts w:eastAsia="Calibri"/>
              </w:rPr>
              <w:t>«</w:t>
            </w:r>
            <w:r w:rsidRPr="0044063E">
              <w:rPr>
                <w:rFonts w:eastAsia="Calibri"/>
                <w:lang w:val="tt-RU" w:eastAsia="en-US"/>
              </w:rPr>
              <w:t>Россия буенча сәяхәт</w:t>
            </w:r>
            <w:r w:rsidRPr="0044063E">
              <w:rPr>
                <w:rFonts w:eastAsia="Calibri"/>
              </w:rPr>
              <w:t xml:space="preserve">» </w:t>
            </w:r>
            <w:r w:rsidRPr="0044063E">
              <w:rPr>
                <w:rFonts w:eastAsia="Calibri"/>
                <w:lang w:val="tt-RU" w:eastAsia="en-US"/>
              </w:rPr>
              <w:t>(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rFonts w:eastAsia="Calibri"/>
              </w:rPr>
              <w:t>Путешествую по России</w:t>
            </w:r>
            <w:r w:rsidRPr="0044063E">
              <w:rPr>
                <w:rFonts w:eastAsia="Calibri"/>
                <w:lang w:eastAsia="en-US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</w:pPr>
            <w:r w:rsidRPr="0044063E">
              <w:t>Определять последовательность предложений в тексте. Воспроизводить текст в соответствии с предложенным заданием: подробно или выборочно.</w:t>
            </w:r>
          </w:p>
        </w:tc>
      </w:tr>
      <w:tr w:rsidR="007641A4" w:rsidRPr="0044063E" w:rsidTr="0008044E">
        <w:trPr>
          <w:trHeight w:val="513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9A4016">
            <w:pPr>
              <w:jc w:val="center"/>
              <w:rPr>
                <w:lang w:val="tt-RU"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«Татар д</w:t>
            </w:r>
            <w:r w:rsidRPr="0044063E">
              <w:rPr>
                <w:rFonts w:eastAsia="Calibri"/>
                <w:b/>
                <w:lang w:val="tt-RU" w:eastAsia="en-US"/>
              </w:rPr>
              <w:t>өн</w:t>
            </w:r>
            <w:r w:rsidRPr="0044063E">
              <w:rPr>
                <w:rFonts w:eastAsia="Calibri"/>
                <w:b/>
                <w:lang w:eastAsia="en-US"/>
              </w:rPr>
              <w:t>ьясы» 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15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06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(морфология)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  <w:i/>
                <w:lang w:eastAsia="en-US"/>
              </w:rPr>
            </w:pPr>
            <w:r w:rsidRPr="0044063E">
              <w:rPr>
                <w:bCs/>
                <w:shd w:val="clear" w:color="auto" w:fill="FFFFFF"/>
              </w:rPr>
              <w:t>Глаголы</w:t>
            </w:r>
            <w:r w:rsidRPr="0044063E">
              <w:rPr>
                <w:shd w:val="clear" w:color="auto" w:fill="FFFFFF"/>
              </w:rPr>
              <w:t xml:space="preserve"> настоящего времени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грамматические признаки глагола настоящего времени.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роль имен прилагательных в речи.</w:t>
            </w:r>
          </w:p>
          <w:p w:rsidR="007641A4" w:rsidRPr="0044063E" w:rsidRDefault="007641A4" w:rsidP="002A3C1C">
            <w:pPr>
              <w:jc w:val="both"/>
            </w:pPr>
            <w:r w:rsidRPr="0044063E">
              <w:rPr>
                <w:rFonts w:eastAsia="Calibri"/>
                <w:lang w:eastAsia="en-US"/>
              </w:rPr>
              <w:t>Образовывать сравнительную степень имен прилагательных.</w:t>
            </w: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bCs/>
                <w:shd w:val="clear" w:color="auto" w:fill="FFFFFF"/>
              </w:rPr>
            </w:pPr>
            <w:r w:rsidRPr="0044063E">
              <w:rPr>
                <w:lang w:eastAsia="en-US"/>
              </w:rPr>
              <w:t>Имя прилагательное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1152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ind w:right="-108"/>
              <w:jc w:val="center"/>
              <w:rPr>
                <w:lang w:eastAsia="en-US"/>
              </w:rPr>
            </w:pPr>
            <w:r w:rsidRPr="0044063E">
              <w:rPr>
                <w:i/>
                <w:lang w:eastAsia="en-US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693"/>
        </w:trPr>
        <w:tc>
          <w:tcPr>
            <w:tcW w:w="1951" w:type="dxa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Виды речевой деятельности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Работа с текстом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Находить в тексте нужную информацию.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Составлять текст из разрозненных предложений, частей текста.</w:t>
            </w:r>
          </w:p>
        </w:tc>
      </w:tr>
      <w:tr w:rsidR="007641A4" w:rsidRPr="0044063E" w:rsidTr="0008044E">
        <w:trPr>
          <w:trHeight w:val="518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(синтаксис)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Главные члены предложения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5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Находить главные члены предложения: подлежащее и сказуемое.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однородные подлежащие.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Правильно составлять предложения с однородными подлежащими.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Корректировать тексты с нарушенным порядком предложений.</w:t>
            </w:r>
          </w:p>
          <w:p w:rsidR="007641A4" w:rsidRPr="0044063E" w:rsidRDefault="007641A4" w:rsidP="002A3C1C">
            <w:pPr>
              <w:jc w:val="both"/>
            </w:pPr>
            <w:r w:rsidRPr="0044063E">
              <w:rPr>
                <w:rFonts w:eastAsia="Calibri"/>
                <w:lang w:eastAsia="en-US"/>
              </w:rPr>
              <w:t>Составлять план текста, текст по заданному плану.</w:t>
            </w:r>
          </w:p>
          <w:p w:rsidR="007641A4" w:rsidRPr="0044063E" w:rsidRDefault="007641A4" w:rsidP="002A3C1C">
            <w:pPr>
              <w:jc w:val="both"/>
              <w:rPr>
                <w:lang w:val="tt-RU"/>
              </w:rPr>
            </w:pPr>
            <w:r w:rsidRPr="0044063E">
              <w:t>Создавать собственный текст по предложенному плану.</w:t>
            </w:r>
          </w:p>
        </w:tc>
      </w:tr>
      <w:tr w:rsidR="007641A4" w:rsidRPr="0044063E" w:rsidTr="0008044E">
        <w:trPr>
          <w:trHeight w:val="5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Повторение</w:t>
            </w:r>
            <w:r w:rsidRPr="0044063E">
              <w:rPr>
                <w:lang w:val="tt-RU" w:eastAsia="en-US"/>
              </w:rPr>
              <w:t xml:space="preserve"> изученного в 3 классе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i/>
                <w:lang w:val="tt-RU" w:eastAsia="en-US"/>
              </w:rPr>
              <w:t>Тест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2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i/>
                <w:lang w:val="tt-RU" w:eastAsia="en-US"/>
              </w:rPr>
            </w:pPr>
            <w:r w:rsidRPr="0044063E">
              <w:rPr>
                <w:i/>
                <w:lang w:eastAsia="en-US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693"/>
        </w:trPr>
        <w:tc>
          <w:tcPr>
            <w:tcW w:w="1951" w:type="dxa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val="tt-RU" w:eastAsia="en-US"/>
              </w:rPr>
            </w:pPr>
            <w:r w:rsidRPr="0044063E">
              <w:rPr>
                <w:lang w:eastAsia="en-US"/>
              </w:rPr>
              <w:t>Презентация «</w:t>
            </w:r>
            <w:r w:rsidRPr="0044063E">
              <w:rPr>
                <w:rFonts w:eastAsia="Calibri"/>
                <w:lang w:val="tt-RU" w:eastAsia="en-US"/>
              </w:rPr>
              <w:t>Төрле халыкларның милли киемнәре</w:t>
            </w:r>
            <w:r w:rsidRPr="0044063E">
              <w:rPr>
                <w:lang w:eastAsia="en-US"/>
              </w:rPr>
              <w:t xml:space="preserve">» </w:t>
            </w:r>
            <w:r w:rsidRPr="0044063E">
              <w:rPr>
                <w:rFonts w:eastAsia="Calibri"/>
                <w:lang w:val="tt-RU" w:eastAsia="en-US"/>
              </w:rPr>
              <w:t>(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lang w:eastAsia="en-US"/>
              </w:rPr>
              <w:t>Национальная одежда различных народов</w:t>
            </w:r>
            <w:r w:rsidRPr="0044063E">
              <w:rPr>
                <w:rFonts w:eastAsia="Calibri"/>
                <w:lang w:eastAsia="en-US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</w:pPr>
            <w:r w:rsidRPr="0044063E">
              <w:t>Готовить презентацию о национальной одежде народов России.</w:t>
            </w:r>
          </w:p>
          <w:p w:rsidR="007641A4" w:rsidRPr="0044063E" w:rsidRDefault="007641A4" w:rsidP="002A3C1C">
            <w:pPr>
              <w:jc w:val="both"/>
            </w:pPr>
            <w:r w:rsidRPr="0044063E">
              <w:t>Выражать собственное мнение, аргументируя его с учетом ситуации общения.</w:t>
            </w:r>
          </w:p>
        </w:tc>
      </w:tr>
      <w:tr w:rsidR="007641A4" w:rsidRPr="0044063E" w:rsidTr="0008044E"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Итого: 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A53762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68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c>
          <w:tcPr>
            <w:tcW w:w="9570" w:type="dxa"/>
            <w:gridSpan w:val="4"/>
            <w:shd w:val="clear" w:color="auto" w:fill="auto"/>
          </w:tcPr>
          <w:p w:rsidR="007641A4" w:rsidRPr="0044063E" w:rsidRDefault="007641A4" w:rsidP="000A34FC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4 класс</w:t>
            </w:r>
          </w:p>
        </w:tc>
      </w:tr>
      <w:tr w:rsidR="007641A4" w:rsidRPr="0044063E" w:rsidTr="0008044E">
        <w:trPr>
          <w:trHeight w:val="283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9A4016">
            <w:pPr>
              <w:jc w:val="center"/>
              <w:rPr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  <w:b/>
              </w:rPr>
              <w:t>17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68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Виды речевой деятельности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eastAsia="en-US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Составлять диалогическую и монологическую речь с соблюдением орфоэпических и интонационных норм татарского языка.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spacing w:val="2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Составлять небольшое описание предмета, картинки, персонажа. Владеть техникой чтения, приемами пони</w:t>
            </w:r>
            <w:r w:rsidRPr="0044063E">
              <w:rPr>
                <w:rFonts w:eastAsia="Calibri"/>
                <w:spacing w:val="2"/>
                <w:lang w:eastAsia="en-US"/>
              </w:rPr>
              <w:t>мания прочитанного и прослушанного, интерпретации и преобразования текстов.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spacing w:val="2"/>
                <w:lang w:eastAsia="en-US"/>
              </w:rPr>
            </w:pPr>
            <w:r w:rsidRPr="0044063E">
              <w:rPr>
                <w:rFonts w:eastAsia="Calibri"/>
                <w:spacing w:val="2"/>
                <w:lang w:eastAsia="en-US"/>
              </w:rPr>
              <w:t>Рассматривать и описывать картину в определенной последовательности. Формировать лексически богатую и фонетически четкую речь.</w:t>
            </w:r>
          </w:p>
        </w:tc>
      </w:tr>
      <w:tr w:rsidR="007641A4" w:rsidRPr="0044063E" w:rsidTr="0008044E">
        <w:trPr>
          <w:trHeight w:val="4136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Составление текста по картине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52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(фонетика, графика)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lastRenderedPageBreak/>
              <w:t>Повторение пройденного материала в 1, 2, 3 классах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Повторять гласные и согласные звуки; деление слова на слоги.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Понимать слогообразующую роль гласных звуков.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Знать закон сингармонизма в </w:t>
            </w:r>
            <w:r w:rsidRPr="0044063E">
              <w:rPr>
                <w:rFonts w:eastAsia="Calibri"/>
                <w:lang w:eastAsia="en-US"/>
              </w:rPr>
              <w:lastRenderedPageBreak/>
              <w:t>татарском языке.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Проводить фонетический анализ слова.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Понимать содержание прочитанного текста с соблюдением орфоэпических норм, определением логического ударения.</w:t>
            </w:r>
          </w:p>
        </w:tc>
      </w:tr>
      <w:tr w:rsidR="007641A4" w:rsidRPr="0044063E" w:rsidTr="0008044E">
        <w:trPr>
          <w:trHeight w:val="288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Гласные и согласные звуки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5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76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Закон сингармонизма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41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i/>
                <w:lang w:eastAsia="en-US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42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i/>
                <w:lang w:eastAsia="en-US"/>
              </w:rPr>
            </w:pPr>
            <w:r w:rsidRPr="0044063E">
              <w:rPr>
                <w:lang w:eastAsia="en-US"/>
              </w:rPr>
              <w:t>Ударение и его виды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64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Транскрипция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29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Порядок фонетического разбора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val="tt-RU" w:eastAsia="en-US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E414BF">
        <w:trPr>
          <w:trHeight w:val="304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val="tt-RU" w:eastAsia="en-US"/>
              </w:rPr>
            </w:pPr>
            <w:r w:rsidRPr="0044063E">
              <w:rPr>
                <w:i/>
                <w:lang w:val="tt-RU" w:eastAsia="en-US"/>
              </w:rPr>
              <w:t>Изложение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311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</w:pPr>
            <w:r w:rsidRPr="0044063E">
              <w:rPr>
                <w:i/>
                <w:lang w:eastAsia="en-US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spacing w:val="-2"/>
                <w:lang w:eastAsia="en-US"/>
              </w:rPr>
            </w:pPr>
            <w:r w:rsidRPr="0044063E">
              <w:rPr>
                <w:rFonts w:eastAsia="Calibri"/>
                <w:spacing w:val="2"/>
                <w:lang w:eastAsia="en-US"/>
              </w:rPr>
              <w:t xml:space="preserve">Соблюдать нормы татарского литературного </w:t>
            </w:r>
            <w:r w:rsidRPr="0044063E">
              <w:rPr>
                <w:rFonts w:eastAsia="Calibri"/>
                <w:lang w:eastAsia="en-US"/>
              </w:rPr>
              <w:t xml:space="preserve">языка в собственной речи и оценивать соблюдение этих </w:t>
            </w:r>
            <w:r w:rsidRPr="0044063E">
              <w:rPr>
                <w:rFonts w:eastAsia="Calibri"/>
                <w:spacing w:val="-2"/>
                <w:lang w:eastAsia="en-US"/>
              </w:rPr>
              <w:t>норм в речи собеседников.</w:t>
            </w:r>
          </w:p>
        </w:tc>
      </w:tr>
      <w:tr w:rsidR="007641A4" w:rsidRPr="0044063E" w:rsidTr="0008044E">
        <w:trPr>
          <w:trHeight w:val="106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A53762">
            <w:pPr>
              <w:rPr>
                <w:i/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spacing w:val="2"/>
                <w:lang w:eastAsia="en-US"/>
              </w:rPr>
            </w:pPr>
          </w:p>
        </w:tc>
      </w:tr>
      <w:tr w:rsidR="007641A4" w:rsidRPr="0044063E" w:rsidTr="0008044E">
        <w:trPr>
          <w:trHeight w:val="463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A53762">
            <w:pPr>
              <w:rPr>
                <w:lang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«Тир</w:t>
            </w:r>
            <w:r w:rsidRPr="0044063E">
              <w:rPr>
                <w:rFonts w:eastAsia="Calibri"/>
                <w:b/>
                <w:lang w:val="tt-RU" w:eastAsia="en-US"/>
              </w:rPr>
              <w:t>ә-як, көнкүреш</w:t>
            </w:r>
            <w:r w:rsidRPr="0044063E">
              <w:rPr>
                <w:rFonts w:eastAsia="Calibri"/>
                <w:b/>
                <w:lang w:eastAsia="en-US"/>
              </w:rPr>
              <w:t>» («Мир вокруг меня»</w:t>
            </w:r>
            <w:r w:rsidRPr="0044063E">
              <w:rPr>
                <w:rFonts w:eastAsia="Calibri"/>
                <w:b/>
                <w:lang w:val="tt-RU" w:eastAsia="en-US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14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06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(лексика, морфемика, морфология)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  <w:color w:val="FF0000"/>
                <w:lang w:eastAsia="en-US"/>
              </w:rPr>
            </w:pPr>
            <w:r w:rsidRPr="0044063E">
              <w:rPr>
                <w:lang w:eastAsia="en-US"/>
              </w:rPr>
              <w:t>Словарный состав татарского языка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val="tt-RU" w:eastAsia="en-US"/>
              </w:rPr>
              <w:t>У</w:t>
            </w:r>
            <w:r w:rsidRPr="0044063E">
              <w:rPr>
                <w:rFonts w:eastAsia="Calibri"/>
                <w:lang w:eastAsia="en-US"/>
              </w:rPr>
              <w:t>меть распознавать русские и арабско-персидские заимствования в татарском языке.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те случаи, когда ударение не сохраняется в собственных и заимствованных словах татарского языка.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Выявлять заимствованные сложные слова.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Различать однозначные и многозначные слова.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Различать прямое и переносное значение слова (простейшие случаи).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Использовать в речи синонимы, антонимы, омонимы.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Выявлять в художественном тексте слова, употребленные в переносном значении.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значение слова по тексту или уточнять значение с помощью толкового словаря. Характеризовать морфемный состав слова.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Знать порядок присоединения аффиксов в татарском языке. Определять словообразующие и формообразующие аффиксы. Проводить разбор слова по составу.</w:t>
            </w:r>
          </w:p>
        </w:tc>
      </w:tr>
      <w:tr w:rsidR="007641A4" w:rsidRPr="0044063E" w:rsidTr="0008044E">
        <w:trPr>
          <w:trHeight w:val="264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Заимствованные слова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3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val="tt-RU" w:eastAsia="en-US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507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val="tt-RU" w:eastAsia="en-US"/>
              </w:rPr>
            </w:pPr>
            <w:r w:rsidRPr="0044063E">
              <w:rPr>
                <w:rFonts w:eastAsia="Calibri"/>
              </w:rPr>
              <w:t>Слово. Лексическое значение слова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4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lang w:eastAsia="en-US"/>
              </w:rPr>
              <w:t>Корень слова. Аффиксы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48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t>Основа слова. Разбор слова по составу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230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</w:pPr>
            <w:r w:rsidRPr="0044063E">
              <w:rPr>
                <w:i/>
                <w:lang w:eastAsia="en-US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5426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i/>
                <w:lang w:eastAsia="en-US"/>
              </w:rPr>
            </w:pPr>
            <w:r w:rsidRPr="0044063E">
              <w:rPr>
                <w:i/>
                <w:lang w:eastAsia="en-US"/>
              </w:rPr>
              <w:t>Тест</w:t>
            </w:r>
          </w:p>
          <w:p w:rsidR="007641A4" w:rsidRPr="0044063E" w:rsidRDefault="007641A4" w:rsidP="002A3C1C">
            <w:pPr>
              <w:jc w:val="center"/>
              <w:rPr>
                <w:i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i/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516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063CDD">
            <w:pPr>
              <w:jc w:val="center"/>
              <w:rPr>
                <w:rFonts w:eastAsia="Calibri"/>
                <w:b/>
                <w:lang w:val="tt-RU" w:eastAsia="en-US"/>
              </w:rPr>
            </w:pPr>
            <w:r w:rsidRPr="0044063E">
              <w:rPr>
                <w:rFonts w:eastAsia="Calibri"/>
                <w:b/>
              </w:rPr>
              <w:t xml:space="preserve">«Туган </w:t>
            </w:r>
            <w:r w:rsidRPr="0044063E">
              <w:rPr>
                <w:rFonts w:eastAsia="Calibri"/>
                <w:b/>
                <w:lang w:val="tt-RU"/>
              </w:rPr>
              <w:t>җирем</w:t>
            </w:r>
            <w:r w:rsidRPr="0044063E">
              <w:rPr>
                <w:rFonts w:eastAsia="Calibri"/>
                <w:b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22</w:t>
            </w:r>
          </w:p>
          <w:p w:rsidR="007641A4" w:rsidRPr="0044063E" w:rsidRDefault="007641A4" w:rsidP="00A53762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1127"/>
        </w:trPr>
        <w:tc>
          <w:tcPr>
            <w:tcW w:w="1951" w:type="dxa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Виды речевой деятельности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</w:rPr>
            </w:pPr>
            <w:r w:rsidRPr="0044063E">
              <w:t xml:space="preserve">Диалог на тему «Города России» </w:t>
            </w:r>
            <w:r w:rsidRPr="0044063E">
              <w:rPr>
                <w:rFonts w:eastAsia="Calibri"/>
                <w:lang w:val="tt-RU" w:eastAsia="en-US"/>
              </w:rPr>
              <w:t>(</w:t>
            </w:r>
            <w:r w:rsidRPr="0044063E">
              <w:rPr>
                <w:rFonts w:eastAsia="Calibri"/>
                <w:lang w:eastAsia="en-US"/>
              </w:rPr>
              <w:t>«</w:t>
            </w:r>
            <w:r w:rsidRPr="0044063E">
              <w:rPr>
                <w:rFonts w:eastAsia="Calibri"/>
                <w:lang w:val="tt-RU" w:eastAsia="en-US"/>
              </w:rPr>
              <w:t>Россия шәһәрләре</w:t>
            </w:r>
            <w:r w:rsidRPr="0044063E">
              <w:rPr>
                <w:rFonts w:eastAsia="Calibri"/>
                <w:lang w:eastAsia="en-US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Разыгрывать готовые диалоги на изученные темы.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val="tt-RU" w:eastAsia="en-US"/>
              </w:rPr>
              <w:t>Находить в тексте нужную информацию.</w:t>
            </w:r>
          </w:p>
        </w:tc>
      </w:tr>
      <w:tr w:rsidR="007641A4" w:rsidRPr="0044063E" w:rsidTr="000A34FC">
        <w:trPr>
          <w:trHeight w:val="2683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ind w:right="-108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Систематический курс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(морфология)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i/>
                <w:lang w:eastAsia="en-US"/>
              </w:rPr>
            </w:pPr>
            <w:r w:rsidRPr="0044063E">
              <w:t>Самостоятельные части речи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color w:val="FF0000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Устанавливать принадлежность слова к определенной части речи (в объеме изученного) по комплексу освоенных грамматических признаков.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Повторить грамматические категории имен существительных (число, падеж).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значение и употребление в речи имен прилагательных.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Образовывать степени сравнения прилагательных.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Использовать в речи прилагательные синонимы и антонимы.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Склонять личные местоимения по падежам.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Использовать личные местоимения для устранения повторов.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указательные и вопросительные местоимения.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Определять значение и употребление в речи числительных.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количественные и порядковые числительные.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Писать под диктовку тексты объемом не более </w:t>
            </w:r>
            <w:r w:rsidRPr="0044063E">
              <w:rPr>
                <w:rFonts w:eastAsia="Calibri"/>
                <w:lang w:val="tt-RU" w:eastAsia="en-US"/>
              </w:rPr>
              <w:t xml:space="preserve">30 </w:t>
            </w:r>
            <w:r w:rsidRPr="0044063E">
              <w:rPr>
                <w:rFonts w:eastAsia="Calibri"/>
                <w:lang w:eastAsia="en-US"/>
              </w:rPr>
              <w:t>слов с учетом изученных правил правописания.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форму повелительного наклонения глагола.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Calibri"/>
                <w:lang w:eastAsia="en-US"/>
              </w:rPr>
              <w:t>Выделять основу глагола.</w:t>
            </w: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</w:pPr>
            <w:r w:rsidRPr="0044063E">
              <w:t>Имя существительное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val="tt-RU" w:eastAsia="en-US"/>
              </w:rPr>
            </w:pPr>
            <w:r w:rsidRPr="0044063E">
              <w:rPr>
                <w:lang w:eastAsia="en-US"/>
              </w:rPr>
              <w:t>Степени сравнения прилагательных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4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Местоимение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3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Имя числительное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4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53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i/>
                <w:lang w:eastAsia="en-US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529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</w:pPr>
            <w:r w:rsidRPr="0044063E">
              <w:rPr>
                <w:lang w:eastAsia="en-US"/>
              </w:rPr>
              <w:t>Глагол. Повелительное наклонение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3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288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3666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</w:pPr>
            <w:r w:rsidRPr="0044063E">
              <w:rPr>
                <w:i/>
                <w:lang w:eastAsia="en-US"/>
              </w:rPr>
              <w:t>Контрольное изложение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  <w:lang w:val="tt-RU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641A4" w:rsidRPr="0044063E" w:rsidTr="0008044E">
        <w:trPr>
          <w:trHeight w:val="1138"/>
        </w:trPr>
        <w:tc>
          <w:tcPr>
            <w:tcW w:w="1951" w:type="dxa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Развитие речи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Творческая работа «Кругосветное путешествие»</w:t>
            </w:r>
          </w:p>
          <w:p w:rsidR="007641A4" w:rsidRPr="0044063E" w:rsidRDefault="007641A4" w:rsidP="002A3C1C">
            <w:pPr>
              <w:jc w:val="center"/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  <w:p w:rsidR="007641A4" w:rsidRPr="0044063E" w:rsidRDefault="007641A4" w:rsidP="002A3C1C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</w:rPr>
            </w:pPr>
            <w:r w:rsidRPr="0044063E">
              <w:rPr>
                <w:rFonts w:eastAsia="@Arial Unicode MS"/>
              </w:rPr>
              <w:t xml:space="preserve">Владеть техникой выступления перед знакомой аудиторией с небольшими сообщениями. </w:t>
            </w:r>
            <w:r w:rsidRPr="0044063E">
              <w:rPr>
                <w:rFonts w:eastAsia="Calibri"/>
              </w:rPr>
              <w:t>Владеть техникой чтения, приемами пони</w:t>
            </w:r>
            <w:r w:rsidRPr="0044063E">
              <w:rPr>
                <w:rFonts w:eastAsia="Calibri"/>
                <w:spacing w:val="2"/>
              </w:rPr>
              <w:t>мания прочитанного и прослушанного, интерпретации и преобразования текстов.</w:t>
            </w:r>
          </w:p>
        </w:tc>
      </w:tr>
      <w:tr w:rsidR="007641A4" w:rsidRPr="0044063E" w:rsidTr="0008044E">
        <w:trPr>
          <w:trHeight w:val="488"/>
        </w:trPr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986FBA">
            <w:pPr>
              <w:rPr>
                <w:lang w:val="tt-RU" w:eastAsia="en-US"/>
              </w:rPr>
            </w:pPr>
            <w:r w:rsidRPr="0044063E">
              <w:rPr>
                <w:rFonts w:eastAsia="Calibri"/>
                <w:b/>
                <w:lang w:eastAsia="en-US"/>
              </w:rPr>
              <w:t>«Татар д</w:t>
            </w:r>
            <w:r w:rsidRPr="0044063E">
              <w:rPr>
                <w:rFonts w:eastAsia="Calibri"/>
                <w:b/>
                <w:lang w:val="tt-RU" w:eastAsia="en-US"/>
              </w:rPr>
              <w:t>өн</w:t>
            </w:r>
            <w:r w:rsidRPr="0044063E">
              <w:rPr>
                <w:rFonts w:eastAsia="Calibri"/>
                <w:b/>
                <w:lang w:eastAsia="en-US"/>
              </w:rPr>
              <w:t>ьясы» («Мир татарского народа»)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986FBA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>15</w:t>
            </w:r>
          </w:p>
          <w:p w:rsidR="007641A4" w:rsidRPr="0044063E" w:rsidRDefault="007641A4" w:rsidP="00986FBA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7641A4" w:rsidRPr="0044063E" w:rsidTr="0008044E">
        <w:trPr>
          <w:trHeight w:val="4964"/>
        </w:trPr>
        <w:tc>
          <w:tcPr>
            <w:tcW w:w="1951" w:type="dxa"/>
            <w:vMerge w:val="restart"/>
            <w:shd w:val="clear" w:color="auto" w:fill="auto"/>
          </w:tcPr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lastRenderedPageBreak/>
              <w:t>Систематический курс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(морфология, синтаксис)</w:t>
            </w: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  <w:p w:rsidR="007641A4" w:rsidRPr="0044063E" w:rsidRDefault="007641A4" w:rsidP="002A3C1C">
            <w:pPr>
              <w:ind w:left="-142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  <w:lang w:eastAsia="en-US"/>
              </w:rPr>
            </w:pPr>
            <w:r w:rsidRPr="0044063E">
              <w:rPr>
                <w:lang w:eastAsia="en-US"/>
              </w:rPr>
              <w:t>Глагол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</w:rPr>
              <w:t>5</w:t>
            </w:r>
          </w:p>
        </w:tc>
        <w:tc>
          <w:tcPr>
            <w:tcW w:w="3792" w:type="dxa"/>
            <w:vMerge w:val="restart"/>
            <w:shd w:val="clear" w:color="auto" w:fill="auto"/>
          </w:tcPr>
          <w:p w:rsidR="007641A4" w:rsidRPr="0044063E" w:rsidRDefault="007641A4" w:rsidP="002A3C1C">
            <w:pPr>
              <w:jc w:val="both"/>
              <w:rPr>
                <w:lang w:val="tt-RU"/>
              </w:rPr>
            </w:pPr>
            <w:r w:rsidRPr="0044063E">
              <w:rPr>
                <w:lang w:val="tt-RU"/>
              </w:rPr>
              <w:t xml:space="preserve">Определять категорию времени глагола: настоящее, прошедшее и будущее. </w:t>
            </w:r>
          </w:p>
          <w:p w:rsidR="007641A4" w:rsidRPr="0044063E" w:rsidRDefault="007641A4" w:rsidP="002A3C1C">
            <w:pPr>
              <w:jc w:val="both"/>
              <w:rPr>
                <w:lang w:eastAsia="en-US"/>
              </w:rPr>
            </w:pPr>
            <w:r w:rsidRPr="0044063E">
              <w:rPr>
                <w:lang w:val="tt-RU"/>
              </w:rPr>
              <w:t xml:space="preserve">Спрягать глаголы в настоящем, прошедшем и будущем временах. Знать способы выражения прошедшего и будущего времени. </w:t>
            </w:r>
            <w:r w:rsidRPr="0044063E">
              <w:rPr>
                <w:lang w:eastAsia="en-US"/>
              </w:rPr>
              <w:t>Образовывать отрицательный аспект глаголов настоящего, прошедшего и будущего времени.</w:t>
            </w:r>
          </w:p>
          <w:p w:rsidR="007641A4" w:rsidRPr="0044063E" w:rsidRDefault="007641A4" w:rsidP="002A3C1C">
            <w:pPr>
              <w:jc w:val="both"/>
              <w:rPr>
                <w:lang w:eastAsia="en-US"/>
              </w:rPr>
            </w:pPr>
            <w:r w:rsidRPr="0044063E">
              <w:rPr>
                <w:lang w:eastAsia="en-US"/>
              </w:rPr>
              <w:t>Употреблять глаголы в речи.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Различать слова, словосочетания и предложения (осознание их сходства и различия).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Различать предложения по цели высказывания: повествовательные, вопросительные и побудительные. Повторить главные члены предложения: подлежащее и сказуемое.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>Распознавать второстепенные члены предложения: определение, дополнение и обстоятельство.</w:t>
            </w:r>
          </w:p>
          <w:p w:rsidR="007641A4" w:rsidRPr="0044063E" w:rsidRDefault="007641A4" w:rsidP="002A3C1C">
            <w:pPr>
              <w:jc w:val="both"/>
              <w:rPr>
                <w:rFonts w:eastAsia="@Arial Unicode MS"/>
              </w:rPr>
            </w:pPr>
            <w:r w:rsidRPr="0044063E">
              <w:rPr>
                <w:rFonts w:eastAsia="Calibri"/>
                <w:lang w:eastAsia="en-US"/>
              </w:rPr>
              <w:t>Распознавать определения, дополнения и обстоятельства.</w:t>
            </w:r>
          </w:p>
          <w:p w:rsidR="007641A4" w:rsidRPr="0044063E" w:rsidRDefault="007641A4" w:rsidP="002A3C1C">
            <w:pPr>
              <w:jc w:val="both"/>
              <w:rPr>
                <w:rFonts w:eastAsia="Calibri"/>
                <w:lang w:val="tt-RU" w:eastAsia="en-US"/>
              </w:rPr>
            </w:pPr>
            <w:r w:rsidRPr="0044063E">
              <w:rPr>
                <w:rFonts w:eastAsia="@Arial Unicode MS"/>
              </w:rPr>
              <w:t>Создавать небольшие собственные тексты</w:t>
            </w:r>
            <w:r w:rsidRPr="0044063E">
              <w:rPr>
                <w:rFonts w:eastAsia="Calibri"/>
              </w:rPr>
              <w:t>.</w:t>
            </w:r>
          </w:p>
        </w:tc>
      </w:tr>
      <w:tr w:rsidR="007641A4" w:rsidRPr="0044063E" w:rsidTr="0008044E">
        <w:trPr>
          <w:trHeight w:val="576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186F3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lang w:eastAsia="en-US"/>
              </w:rPr>
              <w:t>Главные члены предложения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986FBA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2</w:t>
            </w:r>
          </w:p>
          <w:p w:rsidR="007641A4" w:rsidRPr="0044063E" w:rsidRDefault="007641A4" w:rsidP="00986FBA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76094A">
            <w:pPr>
              <w:jc w:val="both"/>
              <w:rPr>
                <w:b/>
                <w:lang w:val="tt-RU"/>
              </w:rPr>
            </w:pPr>
          </w:p>
        </w:tc>
      </w:tr>
      <w:tr w:rsidR="007641A4" w:rsidRPr="0044063E" w:rsidTr="0008044E">
        <w:trPr>
          <w:trHeight w:val="518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186F3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t>Второстепенные члены предложения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986FBA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4</w:t>
            </w:r>
          </w:p>
          <w:p w:rsidR="007641A4" w:rsidRPr="0044063E" w:rsidRDefault="007641A4" w:rsidP="00986FBA">
            <w:pPr>
              <w:jc w:val="center"/>
              <w:rPr>
                <w:rFonts w:eastAsia="Calibri"/>
              </w:rPr>
            </w:pP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76094A">
            <w:pPr>
              <w:jc w:val="both"/>
              <w:rPr>
                <w:b/>
                <w:lang w:val="tt-RU"/>
              </w:rPr>
            </w:pPr>
          </w:p>
        </w:tc>
      </w:tr>
      <w:tr w:rsidR="007641A4" w:rsidRPr="0044063E" w:rsidTr="0008044E">
        <w:trPr>
          <w:trHeight w:val="264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186F3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2A3C1C">
            <w:pPr>
              <w:ind w:right="-108"/>
              <w:jc w:val="center"/>
            </w:pPr>
            <w:r w:rsidRPr="0044063E">
              <w:rPr>
                <w:lang w:eastAsia="en-US"/>
              </w:rPr>
              <w:t>Повторение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986FBA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  <w:lang w:val="tt-RU"/>
              </w:rPr>
              <w:t>2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76094A">
            <w:pPr>
              <w:jc w:val="both"/>
              <w:rPr>
                <w:b/>
                <w:lang w:val="tt-RU"/>
              </w:rPr>
            </w:pPr>
          </w:p>
        </w:tc>
      </w:tr>
      <w:tr w:rsidR="007641A4" w:rsidRPr="0044063E" w:rsidTr="0008044E">
        <w:trPr>
          <w:trHeight w:val="299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186F3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lang w:eastAsia="en-US"/>
              </w:rPr>
            </w:pPr>
            <w:r w:rsidRPr="0044063E">
              <w:rPr>
                <w:i/>
                <w:lang w:eastAsia="en-US"/>
              </w:rPr>
              <w:t>Проектная работа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7641A4" w:rsidRPr="0044063E" w:rsidRDefault="007641A4" w:rsidP="00DF1F45">
            <w:pPr>
              <w:jc w:val="center"/>
              <w:rPr>
                <w:rFonts w:eastAsia="Calibri"/>
                <w:lang w:val="tt-RU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76094A">
            <w:pPr>
              <w:jc w:val="both"/>
              <w:rPr>
                <w:b/>
                <w:lang w:val="tt-RU"/>
              </w:rPr>
            </w:pPr>
          </w:p>
        </w:tc>
      </w:tr>
      <w:tr w:rsidR="007641A4" w:rsidRPr="0044063E" w:rsidTr="0008044E">
        <w:trPr>
          <w:trHeight w:val="797"/>
        </w:trPr>
        <w:tc>
          <w:tcPr>
            <w:tcW w:w="1951" w:type="dxa"/>
            <w:vMerge/>
            <w:shd w:val="clear" w:color="auto" w:fill="auto"/>
          </w:tcPr>
          <w:p w:rsidR="007641A4" w:rsidRPr="0044063E" w:rsidRDefault="007641A4" w:rsidP="00186F32">
            <w:pPr>
              <w:ind w:left="-142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2A3C1C">
            <w:pPr>
              <w:jc w:val="center"/>
              <w:rPr>
                <w:i/>
                <w:lang w:eastAsia="en-US"/>
              </w:rPr>
            </w:pPr>
            <w:r w:rsidRPr="0044063E">
              <w:rPr>
                <w:rFonts w:eastAsia="Calibri"/>
                <w:i/>
                <w:lang w:eastAsia="en-US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986FBA">
            <w:pPr>
              <w:jc w:val="center"/>
              <w:rPr>
                <w:rFonts w:eastAsia="Calibri"/>
              </w:rPr>
            </w:pPr>
            <w:r w:rsidRPr="0044063E">
              <w:rPr>
                <w:rFonts w:eastAsia="Calibri"/>
              </w:rPr>
              <w:t>1</w:t>
            </w:r>
          </w:p>
        </w:tc>
        <w:tc>
          <w:tcPr>
            <w:tcW w:w="3792" w:type="dxa"/>
            <w:vMerge/>
            <w:shd w:val="clear" w:color="auto" w:fill="auto"/>
          </w:tcPr>
          <w:p w:rsidR="007641A4" w:rsidRPr="0044063E" w:rsidRDefault="007641A4" w:rsidP="0076094A">
            <w:pPr>
              <w:jc w:val="both"/>
              <w:rPr>
                <w:b/>
                <w:lang w:val="tt-RU"/>
              </w:rPr>
            </w:pPr>
          </w:p>
        </w:tc>
      </w:tr>
      <w:tr w:rsidR="007641A4" w:rsidRPr="0044063E" w:rsidTr="0008044E">
        <w:tc>
          <w:tcPr>
            <w:tcW w:w="1951" w:type="dxa"/>
            <w:shd w:val="clear" w:color="auto" w:fill="auto"/>
          </w:tcPr>
          <w:p w:rsidR="007641A4" w:rsidRPr="0044063E" w:rsidRDefault="007641A4" w:rsidP="00A53762">
            <w:pPr>
              <w:ind w:left="-142"/>
              <w:jc w:val="center"/>
              <w:rPr>
                <w:rFonts w:eastAsia="Calibri"/>
                <w:lang w:eastAsia="en-US"/>
              </w:rPr>
            </w:pPr>
            <w:r w:rsidRPr="0044063E">
              <w:rPr>
                <w:rFonts w:eastAsia="Calibri"/>
                <w:lang w:eastAsia="en-US"/>
              </w:rPr>
              <w:t xml:space="preserve">Итого </w:t>
            </w:r>
          </w:p>
        </w:tc>
        <w:tc>
          <w:tcPr>
            <w:tcW w:w="3119" w:type="dxa"/>
            <w:shd w:val="clear" w:color="auto" w:fill="auto"/>
          </w:tcPr>
          <w:p w:rsidR="007641A4" w:rsidRPr="0044063E" w:rsidRDefault="007641A4" w:rsidP="00A53762">
            <w:pPr>
              <w:rPr>
                <w:rFonts w:eastAsia="Calibri"/>
                <w:lang w:eastAsia="en-US"/>
              </w:rPr>
            </w:pPr>
          </w:p>
        </w:tc>
        <w:tc>
          <w:tcPr>
            <w:tcW w:w="708" w:type="dxa"/>
            <w:shd w:val="clear" w:color="auto" w:fill="auto"/>
          </w:tcPr>
          <w:p w:rsidR="007641A4" w:rsidRPr="0044063E" w:rsidRDefault="007641A4" w:rsidP="00A53762">
            <w:pPr>
              <w:jc w:val="center"/>
              <w:rPr>
                <w:rFonts w:eastAsia="Calibri"/>
                <w:b/>
              </w:rPr>
            </w:pPr>
            <w:r w:rsidRPr="0044063E">
              <w:rPr>
                <w:rFonts w:eastAsia="Calibri"/>
                <w:b/>
              </w:rPr>
              <w:t xml:space="preserve">68 </w:t>
            </w:r>
          </w:p>
        </w:tc>
        <w:tc>
          <w:tcPr>
            <w:tcW w:w="3792" w:type="dxa"/>
            <w:shd w:val="clear" w:color="auto" w:fill="auto"/>
          </w:tcPr>
          <w:p w:rsidR="007641A4" w:rsidRPr="0044063E" w:rsidRDefault="007641A4" w:rsidP="00A53762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515D3B" w:rsidRDefault="00515D3B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515D3B" w:rsidRDefault="00515D3B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515D3B" w:rsidRDefault="00515D3B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515D3B" w:rsidRDefault="00515D3B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9C70B1" w:rsidRDefault="009C70B1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9C70B1" w:rsidRDefault="009C70B1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0C5C08" w:rsidRDefault="000C5C08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0C5C08" w:rsidRDefault="000C5C08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0C5C08" w:rsidRDefault="000C5C08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0C5C08" w:rsidRDefault="000C5C08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0C5C08" w:rsidRDefault="000C5C08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0C5C08" w:rsidRDefault="000C5C08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0C5C08" w:rsidRPr="000C5C08" w:rsidRDefault="000C5C08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eastAsia="en-US"/>
        </w:rPr>
      </w:pPr>
      <w:r>
        <w:rPr>
          <w:rFonts w:eastAsia="Calibri"/>
          <w:b/>
          <w:noProof/>
          <w:spacing w:val="4"/>
          <w:sz w:val="28"/>
          <w:szCs w:val="28"/>
          <w:lang w:eastAsia="en-US"/>
        </w:rPr>
        <w:lastRenderedPageBreak/>
        <w:t>КАЛЕНДАРНО –ТЕМАТИЧЕСКОЕ ПЛАНИРОВАНИЕ.</w:t>
      </w:r>
    </w:p>
    <w:p w:rsidR="000C5C08" w:rsidRDefault="000C5C08" w:rsidP="000C5C08">
      <w:pPr>
        <w:jc w:val="center"/>
        <w:rPr>
          <w:b/>
          <w:lang w:val="tt-RU"/>
        </w:rPr>
      </w:pPr>
      <w:r>
        <w:rPr>
          <w:b/>
          <w:lang w:val="tt-RU"/>
        </w:rPr>
        <w:t>3 класс</w:t>
      </w:r>
    </w:p>
    <w:tbl>
      <w:tblPr>
        <w:tblStyle w:val="af4"/>
        <w:tblW w:w="0" w:type="auto"/>
        <w:tblInd w:w="-431" w:type="dxa"/>
        <w:tblLook w:val="04A0"/>
      </w:tblPr>
      <w:tblGrid>
        <w:gridCol w:w="536"/>
        <w:gridCol w:w="2770"/>
        <w:gridCol w:w="3116"/>
        <w:gridCol w:w="1105"/>
        <w:gridCol w:w="1292"/>
        <w:gridCol w:w="1574"/>
      </w:tblGrid>
      <w:tr w:rsidR="000C5C08" w:rsidTr="000C5C08">
        <w:trPr>
          <w:trHeight w:val="118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both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091613">
              <w:rPr>
                <w:rFonts w:ascii="Times New Roman" w:hAnsi="Times New Roman"/>
                <w:lang w:val="tt-RU"/>
              </w:rPr>
              <w:t>-3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both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Аваз белән хәрефнең аермасы. Алфавит. Үзенчәлекле хәрефләр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Без — кояшның дуслар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01.09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04.09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8.09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6–11, 14–15, 17 битләр.</w:t>
            </w:r>
          </w:p>
        </w:tc>
      </w:tr>
      <w:tr w:rsidR="000C5C08" w:rsidTr="000C5C08">
        <w:trPr>
          <w:trHeight w:val="104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both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4-6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ъ һәм ь хәрефләре</w:t>
            </w:r>
          </w:p>
          <w:p w:rsidR="000C5C08" w:rsidRDefault="000C5C08">
            <w:pPr>
              <w:jc w:val="both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both"/>
              <w:rPr>
                <w:rFonts w:ascii="Times New Roman" w:hAnsi="Times New Roman"/>
                <w:color w:val="4F81BD" w:themeColor="accent1"/>
                <w:lang w:val="tt-RU"/>
              </w:rPr>
            </w:pPr>
          </w:p>
          <w:p w:rsidR="000C5C08" w:rsidRDefault="000C5C08">
            <w:pPr>
              <w:jc w:val="both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color w:val="548DD4" w:themeColor="text2" w:themeTint="99"/>
              </w:rPr>
              <w:t>Без — кояшның дуслар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color w:val="4F81BD" w:themeColor="accent1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11.09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15.09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18.09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Дәреслек, 1 кисәк: 18, 20–21, 23–25 битләр. 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both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both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Текст белән эш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«Кадерле кунак» тексты белән эш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22.09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Дәреслек, 1 кисәк: 26–28 битләр</w:t>
            </w:r>
          </w:p>
        </w:tc>
      </w:tr>
      <w:tr w:rsidR="000C5C08" w:rsidTr="000C5C08">
        <w:trPr>
          <w:trHeight w:val="79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8-9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Иҗек. Сүзләрне иҗекләргә бүлү</w:t>
            </w:r>
          </w:p>
          <w:p w:rsidR="000C5C08" w:rsidRDefault="000C5C08">
            <w:pPr>
              <w:jc w:val="both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Буш вакытны файдалы уздыр!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25.09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29.09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29–30, 32, 34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С</w:t>
            </w:r>
            <w:r>
              <w:rPr>
                <w:rFonts w:ascii="Times New Roman" w:hAnsi="Times New Roman"/>
              </w:rPr>
              <w:t>үзлек диктанты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en-US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02.10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RPr="000C5C08" w:rsidTr="000C5C08">
        <w:trPr>
          <w:trHeight w:val="82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11-12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 басымы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Барлык һөнәр дә яхшы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6..10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9.10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35–40 битләр</w:t>
            </w:r>
          </w:p>
        </w:tc>
      </w:tr>
      <w:tr w:rsidR="000C5C08" w:rsidRP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13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Диктант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13.10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rPr>
          <w:trHeight w:val="69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14-15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Сүзләрне кушып, сызыкча аша һәм аерым язу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 w:rsidRPr="000C5C08">
              <w:rPr>
                <w:rFonts w:ascii="Times New Roman" w:hAnsi="Times New Roman"/>
                <w:lang w:val="tt-RU"/>
              </w:rPr>
              <w:t>Һөнәрләр илендә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16.10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20.10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41–44, 48–50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Кабатлау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Аудиотекст белән эшләү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en-US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en-US"/>
              </w:rPr>
              <w:t>/</w:t>
            </w:r>
            <w:r>
              <w:rPr>
                <w:rFonts w:ascii="Times New Roman" w:hAnsi="Times New Roman"/>
                <w:color w:val="4F81BD" w:themeColor="accent1"/>
                <w:lang w:val="en-US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23.10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rPr>
          <w:trHeight w:val="83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091613">
              <w:rPr>
                <w:rFonts w:ascii="Times New Roman" w:hAnsi="Times New Roman"/>
                <w:lang w:val="tt-RU"/>
              </w:rPr>
              <w:t>7-18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Сүз. Сүзнең лексик мәгънәсе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Атлап чыктым Иделне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27.10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10.11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56–58, 60–61 битләр</w:t>
            </w:r>
          </w:p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rPr>
          <w:trHeight w:val="74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091613">
              <w:rPr>
                <w:rFonts w:ascii="Times New Roman" w:hAnsi="Times New Roman"/>
                <w:lang w:val="tt-RU"/>
              </w:rPr>
              <w:t>9-20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Синонимнар. Антонимнар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Берәүнең кулы, икенченең теле эшли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13.11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17.11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62–54, 68 битләр</w:t>
            </w:r>
          </w:p>
        </w:tc>
      </w:tr>
      <w:tr w:rsidR="000C5C08" w:rsidTr="000C5C08">
        <w:trPr>
          <w:trHeight w:val="77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21-22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Аваздаш сүзләр</w:t>
            </w:r>
          </w:p>
          <w:p w:rsidR="000C5C08" w:rsidRDefault="000C5C08">
            <w:pPr>
              <w:jc w:val="both"/>
              <w:rPr>
                <w:rFonts w:ascii="Times New Roman" w:hAnsi="Times New Roman"/>
              </w:rPr>
            </w:pPr>
          </w:p>
          <w:p w:rsidR="000C5C08" w:rsidRDefault="000C5C08">
            <w:pPr>
              <w:jc w:val="both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Хайваннар дөньясы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20.11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24.11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69–74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  <w:r w:rsidR="000C5C08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Текст белән эш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Аудиотекстны тыңлау, аңлау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27.11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Дәреслек, 1 кисәк: 75–76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  <w:r w:rsidR="000C5C08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Иҗади дәрес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Диалогик һәм монологик сөйләм үстерү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1.12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  <w:r w:rsidR="000C5C08"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  <w:lang w:val="tt-RU"/>
              </w:rPr>
              <w:t>-26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Бер мәгънәле һәм күп мәгънәле сүзләр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 w:rsidP="000C5C08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Табигать китабы </w:t>
            </w:r>
          </w:p>
          <w:p w:rsidR="000C5C08" w:rsidRDefault="000C5C08">
            <w:pPr>
              <w:rPr>
                <w:rFonts w:ascii="Times New Roman" w:hAnsi="Times New Roman"/>
              </w:rPr>
            </w:pPr>
          </w:p>
          <w:p w:rsidR="000C5C08" w:rsidRDefault="000C5C08">
            <w:pPr>
              <w:rPr>
                <w:rFonts w:ascii="Times New Roman" w:hAnsi="Times New Roman"/>
              </w:rPr>
            </w:pPr>
          </w:p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04.12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08.12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Дәреслек, 1 кисәк: 77–83, 85 битләр. </w:t>
            </w:r>
          </w:p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rPr>
          <w:trHeight w:val="76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27-28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Туры һәм күчерелмә мәгънәле сүзләр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Кунак ашы кара-каршы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  <w:r w:rsidR="000C5C08">
              <w:rPr>
                <w:rFonts w:ascii="Times New Roman" w:hAnsi="Times New Roman"/>
                <w:lang w:val="tt-RU"/>
              </w:rPr>
              <w:t>.12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15</w:t>
            </w:r>
            <w:r w:rsidR="000C5C08">
              <w:rPr>
                <w:rFonts w:ascii="Times New Roman" w:hAnsi="Times New Roman"/>
                <w:lang w:val="tt-RU"/>
              </w:rPr>
              <w:t>.12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86–89, 91–92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29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Изложение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en-US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18</w:t>
            </w:r>
            <w:r w:rsidR="000C5C08">
              <w:rPr>
                <w:rFonts w:ascii="Times New Roman" w:hAnsi="Times New Roman"/>
                <w:lang w:val="tt-RU"/>
              </w:rPr>
              <w:t>.12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30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Кабатлау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Текст белән эш. Синонимнар, антонимнарны кабатлау.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1/</w:t>
            </w:r>
            <w:r>
              <w:rPr>
                <w:rFonts w:ascii="Times New Roman" w:hAnsi="Times New Roman"/>
                <w:color w:val="4F81BD" w:themeColor="accent1"/>
                <w:lang w:val="tt-RU"/>
              </w:rPr>
              <w:t>1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  <w:r w:rsidR="000C5C08">
              <w:rPr>
                <w:rFonts w:ascii="Times New Roman" w:hAnsi="Times New Roman"/>
                <w:lang w:val="tt-RU"/>
              </w:rPr>
              <w:t>.12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1 кисәк: 93–95 битләр.</w:t>
            </w:r>
          </w:p>
        </w:tc>
      </w:tr>
      <w:tr w:rsidR="000C5C08" w:rsidTr="000C5C08">
        <w:trPr>
          <w:trHeight w:val="69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color w:val="4F81BD" w:themeColor="accent1"/>
                <w:lang w:val="tt-RU"/>
              </w:rPr>
              <w:t>31-32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 төзелеше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Спорт белән бик дус без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</w:t>
            </w:r>
            <w:r w:rsidR="000C5C08">
              <w:rPr>
                <w:rFonts w:ascii="Times New Roman" w:hAnsi="Times New Roman"/>
                <w:lang w:val="tt-RU"/>
              </w:rPr>
              <w:t>.12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29</w:t>
            </w:r>
            <w:r w:rsidR="000C5C08">
              <w:rPr>
                <w:rFonts w:ascii="Times New Roman" w:hAnsi="Times New Roman"/>
                <w:lang w:val="tt-RU"/>
              </w:rPr>
              <w:t>.12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2 кисәк: 6–10, 12–13 битләр</w:t>
            </w:r>
          </w:p>
        </w:tc>
      </w:tr>
      <w:tr w:rsidR="000C5C08" w:rsidTr="000C5C08">
        <w:trPr>
          <w:trHeight w:val="80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33-34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Тамырдаш сүзләр</w:t>
            </w:r>
          </w:p>
          <w:p w:rsidR="000C5C08" w:rsidRDefault="000C5C08">
            <w:pPr>
              <w:jc w:val="center"/>
              <w:rPr>
                <w:rFonts w:ascii="Times New Roman" w:hAnsi="Times New Roman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Туп тибәм, чана шуам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</w:t>
            </w:r>
            <w:r w:rsidR="000C5C08">
              <w:rPr>
                <w:rFonts w:ascii="Times New Roman" w:hAnsi="Times New Roman"/>
                <w:lang w:val="tt-RU"/>
              </w:rPr>
              <w:t>.01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15</w:t>
            </w:r>
            <w:r w:rsidR="000C5C08">
              <w:rPr>
                <w:rFonts w:ascii="Times New Roman" w:hAnsi="Times New Roman"/>
                <w:lang w:val="tt-RU"/>
              </w:rPr>
              <w:t>.01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Дәреслек, 2 кисәк: 14–15, 18–19 битләр </w:t>
            </w:r>
          </w:p>
        </w:tc>
      </w:tr>
      <w:tr w:rsidR="000C5C08" w:rsidTr="000C5C08">
        <w:trPr>
          <w:trHeight w:val="76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35-36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 ясагыч кушымчалар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Витаминлы аш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  <w:r w:rsidR="000C5C08">
              <w:rPr>
                <w:rFonts w:ascii="Times New Roman" w:hAnsi="Times New Roman"/>
                <w:lang w:val="tt-RU"/>
              </w:rPr>
              <w:t>.01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  <w:r w:rsidR="000C5C08">
              <w:rPr>
                <w:rFonts w:ascii="Times New Roman" w:hAnsi="Times New Roman"/>
                <w:lang w:val="tt-RU"/>
              </w:rPr>
              <w:t>.01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Дәреслек, 2 кисәк: 20–24, 25 битләр 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37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Кабатлау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Аудиотекст белән эш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26</w:t>
            </w:r>
            <w:r w:rsidR="000C5C08">
              <w:rPr>
                <w:rFonts w:ascii="Times New Roman" w:hAnsi="Times New Roman"/>
              </w:rPr>
              <w:t>.01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Дәреслек, 2 кисәк: 26–28 битләр</w:t>
            </w:r>
          </w:p>
        </w:tc>
      </w:tr>
      <w:tr w:rsidR="000C5C08" w:rsidTr="000C5C08">
        <w:trPr>
          <w:trHeight w:val="73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38-39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Кушма сүзләр</w:t>
            </w:r>
          </w:p>
          <w:p w:rsidR="000C5C08" w:rsidRDefault="000C5C08">
            <w:pPr>
              <w:jc w:val="center"/>
              <w:rPr>
                <w:rFonts w:ascii="Times New Roman" w:hAnsi="Times New Roman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Туган илем буйлап сәяхәт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</w:t>
            </w:r>
            <w:r w:rsidR="000C5C08">
              <w:rPr>
                <w:rFonts w:ascii="Times New Roman" w:hAnsi="Times New Roman"/>
                <w:lang w:val="tt-RU"/>
              </w:rPr>
              <w:t>.01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2.02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Дәреслек, 2 кисәк: 29–30, 33 битләр. </w:t>
            </w:r>
          </w:p>
        </w:tc>
      </w:tr>
      <w:tr w:rsidR="000C5C08" w:rsidTr="000C5C08">
        <w:trPr>
          <w:trHeight w:val="75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40-42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Исемнәрнең килеш белән төрләнүе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Ял паркында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05</w:t>
            </w:r>
            <w:r w:rsidR="000C5C08">
              <w:rPr>
                <w:rFonts w:ascii="Times New Roman" w:hAnsi="Times New Roman"/>
                <w:lang w:val="tt-RU"/>
              </w:rPr>
              <w:t>.02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09.</w:t>
            </w:r>
            <w:r w:rsidR="000C5C08">
              <w:rPr>
                <w:rFonts w:ascii="Times New Roman" w:hAnsi="Times New Roman"/>
                <w:lang w:val="tt-RU"/>
              </w:rPr>
              <w:t>02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12</w:t>
            </w:r>
            <w:r w:rsidR="000C5C08">
              <w:rPr>
                <w:rFonts w:ascii="Times New Roman" w:hAnsi="Times New Roman"/>
                <w:lang w:val="tt-RU"/>
              </w:rPr>
              <w:t>.02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Дәреслек, 2 кисәк: 34–40 битләр. 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  <w:r w:rsidR="002A575B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Текст белән эш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Башта тыңлаган, аннан соң укыган текст белән эшләү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16</w:t>
            </w:r>
            <w:r w:rsidR="000C5C08">
              <w:rPr>
                <w:rFonts w:ascii="Times New Roman" w:hAnsi="Times New Roman"/>
              </w:rPr>
              <w:t>.02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Дәреслек, 2 кисәк: 43 бит</w:t>
            </w:r>
          </w:p>
        </w:tc>
      </w:tr>
      <w:tr w:rsidR="000C5C08" w:rsidTr="000C5C08">
        <w:trPr>
          <w:trHeight w:val="84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44-46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Зат алмашлыклары. Зат алмашлыкларының җөмләдәге роле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Утырсаң бу транспортка, син китәсең еракка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</w:t>
            </w:r>
            <w:r w:rsidR="000C5C08">
              <w:rPr>
                <w:rFonts w:ascii="Times New Roman" w:hAnsi="Times New Roman"/>
                <w:lang w:val="tt-RU"/>
              </w:rPr>
              <w:t>.02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</w:t>
            </w:r>
            <w:r w:rsidR="000C5C08">
              <w:rPr>
                <w:rFonts w:ascii="Times New Roman" w:hAnsi="Times New Roman"/>
                <w:lang w:val="tt-RU"/>
              </w:rPr>
              <w:t>.02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1.03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2 кисәк: 44–47, 51–52 битләр.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47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Иҗади дәрес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Текст буенча план төзү һәм сөйләү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4.03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rPr>
          <w:trHeight w:val="76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48-49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Фигыльнең берлек санда зат-сан белән төрләнүе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Җирдә, күктә, суда кешеләрне йөртә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11.03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15</w:t>
            </w:r>
            <w:r w:rsidR="000C5C08">
              <w:rPr>
                <w:rFonts w:ascii="Times New Roman" w:hAnsi="Times New Roman"/>
                <w:lang w:val="tt-RU"/>
              </w:rPr>
              <w:t>.03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2 кисәк: 53–56, 58–61 битләр</w:t>
            </w:r>
          </w:p>
        </w:tc>
      </w:tr>
      <w:tr w:rsidR="000C5C08" w:rsidTr="000C5C08">
        <w:trPr>
          <w:trHeight w:val="73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50-51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Фигыльнең күплек санда зат-сан белән төрләнүе</w:t>
            </w:r>
          </w:p>
          <w:p w:rsidR="000C5C08" w:rsidRDefault="000C5C08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Велосипедта йөри беләсеңме?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18.</w:t>
            </w:r>
            <w:r w:rsidR="000C5C08">
              <w:rPr>
                <w:rFonts w:ascii="Times New Roman" w:hAnsi="Times New Roman"/>
                <w:lang w:val="tt-RU"/>
              </w:rPr>
              <w:t>03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  <w:r w:rsidR="000C5C08">
              <w:rPr>
                <w:rFonts w:ascii="Times New Roman" w:hAnsi="Times New Roman"/>
                <w:lang w:val="tt-RU"/>
              </w:rPr>
              <w:t>.03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2 кисәк: 62–66 битләр.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52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Кабатлау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091613">
              <w:rPr>
                <w:rFonts w:ascii="Times New Roman" w:hAnsi="Times New Roman"/>
                <w:lang w:val="tt-RU"/>
              </w:rPr>
              <w:t>.04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53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Диктант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5.04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rPr>
          <w:trHeight w:val="71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54-56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Сыйфат сүз төркеме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Сыйфат сүз төркеме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8.04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12.04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15</w:t>
            </w:r>
            <w:r w:rsidR="000C5C08">
              <w:rPr>
                <w:rFonts w:ascii="Times New Roman" w:hAnsi="Times New Roman"/>
                <w:lang w:val="tt-RU"/>
              </w:rPr>
              <w:t>.04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2 кисәк: 70–74, 77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57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Текст белән эш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Текстны үзлектән уку һәм эчтәлеген аңлау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  <w:r w:rsidR="000C5C08">
              <w:rPr>
                <w:rFonts w:ascii="Times New Roman" w:hAnsi="Times New Roman"/>
                <w:lang w:val="tt-RU"/>
              </w:rPr>
              <w:t>.04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2 кисәк: 78–80 битләр</w:t>
            </w:r>
          </w:p>
        </w:tc>
      </w:tr>
      <w:tr w:rsidR="000C5C08" w:rsidTr="000C5C08">
        <w:trPr>
          <w:trHeight w:val="76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58-60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Җөмләнең баш кисәкләре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Кунакка килегез!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  <w:r w:rsidR="000C5C08">
              <w:rPr>
                <w:rFonts w:ascii="Times New Roman" w:hAnsi="Times New Roman"/>
                <w:lang w:val="tt-RU"/>
              </w:rPr>
              <w:t>.04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</w:t>
            </w:r>
            <w:r w:rsidR="000C5C08">
              <w:rPr>
                <w:rFonts w:ascii="Times New Roman" w:hAnsi="Times New Roman"/>
                <w:lang w:val="tt-RU"/>
              </w:rPr>
              <w:t>.04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29</w:t>
            </w:r>
            <w:r w:rsidR="000C5C08">
              <w:rPr>
                <w:rFonts w:ascii="Times New Roman" w:hAnsi="Times New Roman"/>
                <w:lang w:val="tt-RU"/>
              </w:rPr>
              <w:t>.04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Дәреслек, 2 кисәк: 81–83, 85–86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61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Картина белән эш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1/</w:t>
            </w:r>
            <w:r>
              <w:rPr>
                <w:rFonts w:ascii="Times New Roman" w:hAnsi="Times New Roman"/>
                <w:color w:val="4F81BD" w:themeColor="accent1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3.05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Дәреслек, 2 кисәк: 87–88 битләр</w:t>
            </w:r>
          </w:p>
        </w:tc>
      </w:tr>
      <w:tr w:rsidR="000C5C08" w:rsidTr="000C5C08">
        <w:trPr>
          <w:trHeight w:val="75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62-65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Җөмлә төзелеше. Җөмләнең баш кисәкләре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Шәһри Болгарга сәяхәт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  <w:p w:rsidR="000C5C08" w:rsidRDefault="000C5C08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6.05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10.05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</w:t>
            </w:r>
            <w:r w:rsidR="000C5C08">
              <w:rPr>
                <w:rFonts w:ascii="Times New Roman" w:hAnsi="Times New Roman"/>
                <w:lang w:val="tt-RU"/>
              </w:rPr>
              <w:t>.05</w:t>
            </w:r>
          </w:p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17</w:t>
            </w:r>
            <w:r w:rsidR="000C5C08">
              <w:rPr>
                <w:rFonts w:ascii="Times New Roman" w:hAnsi="Times New Roman"/>
                <w:lang w:val="tt-RU"/>
              </w:rPr>
              <w:t>.05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Дәреслек, 2 кисәк: 89–91, 95 битләр. 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66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Изложение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  <w:r w:rsidR="000C5C08">
              <w:rPr>
                <w:rFonts w:ascii="Times New Roman" w:hAnsi="Times New Roman"/>
                <w:lang w:val="tt-RU"/>
              </w:rPr>
              <w:t>.05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67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Кабатлау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Аудиотекст белән эшләү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22</w:t>
            </w:r>
            <w:r w:rsidR="000C5C08">
              <w:rPr>
                <w:rFonts w:ascii="Times New Roman" w:hAnsi="Times New Roman"/>
              </w:rPr>
              <w:t>.05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Дәреслек, 2 кисәк: 96–97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2A575B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  <w:r w:rsidR="000C5C08"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Гомуми кабатлау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Тыңлаган, укыган текстны аңлау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/>
              </w:rPr>
              <w:t>1/</w:t>
            </w:r>
            <w:r>
              <w:rPr>
                <w:rFonts w:ascii="Times New Roman" w:hAnsi="Times New Roman"/>
                <w:color w:val="4F81BD" w:themeColor="accent1"/>
                <w:lang w:val="tt-RU"/>
              </w:rPr>
              <w:t>1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91613">
            <w:pPr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24</w:t>
            </w:r>
            <w:r w:rsidR="000C5C08">
              <w:rPr>
                <w:rFonts w:ascii="Times New Roman" w:hAnsi="Times New Roman"/>
              </w:rPr>
              <w:t>.05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</w:rPr>
              <w:t>Дәреслек, 2 кисәк: 98–101 битләр</w:t>
            </w:r>
          </w:p>
        </w:tc>
      </w:tr>
      <w:tr w:rsidR="000C5C08" w:rsidTr="000C5C0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rPr>
                <w:rFonts w:ascii="Times New Roman" w:hAnsi="Times New Roman"/>
                <w:b/>
                <w:bCs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lang w:val="tt-RU"/>
              </w:rPr>
              <w:t>Барлыгы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C08" w:rsidRDefault="000C5C08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6</w:t>
            </w:r>
            <w:r>
              <w:rPr>
                <w:rFonts w:ascii="Times New Roman" w:hAnsi="Times New Roman"/>
                <w:b/>
                <w:lang w:val="tt-RU"/>
              </w:rPr>
              <w:t>8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C08" w:rsidRDefault="000C5C08">
            <w:pPr>
              <w:rPr>
                <w:rFonts w:ascii="Times New Roman" w:hAnsi="Times New Roman"/>
                <w:lang w:val="tt-RU" w:eastAsia="en-US"/>
              </w:rPr>
            </w:pPr>
          </w:p>
        </w:tc>
      </w:tr>
    </w:tbl>
    <w:p w:rsidR="000C5C08" w:rsidRDefault="000C5C08" w:rsidP="000C5C08">
      <w:pPr>
        <w:jc w:val="center"/>
        <w:rPr>
          <w:b/>
          <w:lang w:val="tt-RU" w:eastAsia="en-US"/>
        </w:rPr>
      </w:pPr>
    </w:p>
    <w:p w:rsidR="009C70B1" w:rsidRDefault="009C70B1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9C70B1" w:rsidRDefault="009C70B1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9C70B1" w:rsidRDefault="009C70B1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9C70B1" w:rsidRDefault="009C70B1" w:rsidP="003171F4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noProof/>
          <w:spacing w:val="4"/>
          <w:sz w:val="28"/>
          <w:szCs w:val="28"/>
          <w:lang w:val="tt-RU" w:eastAsia="en-US"/>
        </w:rPr>
      </w:pPr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  <w:bookmarkStart w:id="11" w:name="_GoBack"/>
      <w:bookmarkEnd w:id="11"/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  <w:r>
        <w:rPr>
          <w:rFonts w:eastAsia="Calibri"/>
          <w:b/>
          <w:noProof/>
          <w:spacing w:val="4"/>
          <w:sz w:val="28"/>
          <w:szCs w:val="28"/>
          <w:lang w:val="en-US" w:eastAsia="en-US"/>
        </w:rPr>
        <w:t xml:space="preserve">                                          </w:t>
      </w:r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82207D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val="en-US" w:eastAsia="en-US"/>
        </w:rPr>
      </w:pPr>
    </w:p>
    <w:p w:rsidR="002A575B" w:rsidRDefault="0082207D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eastAsia="en-US"/>
        </w:rPr>
      </w:pPr>
      <w:r>
        <w:rPr>
          <w:rFonts w:eastAsia="Calibri"/>
          <w:b/>
          <w:noProof/>
          <w:spacing w:val="4"/>
          <w:sz w:val="28"/>
          <w:szCs w:val="28"/>
          <w:lang w:val="en-US" w:eastAsia="en-US"/>
        </w:rPr>
        <w:t xml:space="preserve">                                     </w:t>
      </w:r>
    </w:p>
    <w:p w:rsidR="002A575B" w:rsidRDefault="002A575B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eastAsia="en-US"/>
        </w:rPr>
      </w:pPr>
    </w:p>
    <w:p w:rsidR="002A575B" w:rsidRDefault="002A575B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eastAsia="en-US"/>
        </w:rPr>
      </w:pPr>
    </w:p>
    <w:p w:rsidR="002A575B" w:rsidRDefault="002A575B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eastAsia="en-US"/>
        </w:rPr>
      </w:pPr>
    </w:p>
    <w:p w:rsidR="002A575B" w:rsidRDefault="002A575B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eastAsia="en-US"/>
        </w:rPr>
      </w:pPr>
    </w:p>
    <w:p w:rsidR="002A575B" w:rsidRDefault="002A575B" w:rsidP="0082207D">
      <w:pPr>
        <w:tabs>
          <w:tab w:val="left" w:pos="13880"/>
        </w:tabs>
        <w:rPr>
          <w:rFonts w:eastAsia="Calibri"/>
          <w:b/>
          <w:noProof/>
          <w:spacing w:val="4"/>
          <w:sz w:val="28"/>
          <w:szCs w:val="28"/>
          <w:lang w:eastAsia="en-US"/>
        </w:rPr>
      </w:pPr>
    </w:p>
    <w:p w:rsidR="00B23918" w:rsidRPr="00515D3B" w:rsidRDefault="002A575B" w:rsidP="0082207D">
      <w:pPr>
        <w:tabs>
          <w:tab w:val="left" w:pos="13880"/>
        </w:tabs>
        <w:rPr>
          <w:rFonts w:eastAsia="Calibri"/>
          <w:b/>
          <w:noProof/>
          <w:spacing w:val="4"/>
          <w:lang w:val="tt-RU" w:eastAsia="en-US"/>
        </w:rPr>
      </w:pPr>
      <w:r>
        <w:rPr>
          <w:rFonts w:eastAsia="Calibri"/>
          <w:b/>
          <w:noProof/>
          <w:spacing w:val="4"/>
          <w:sz w:val="28"/>
          <w:szCs w:val="28"/>
          <w:lang w:eastAsia="en-US"/>
        </w:rPr>
        <w:t xml:space="preserve">                                       </w:t>
      </w:r>
      <w:r w:rsidR="0082207D" w:rsidRPr="002A575B">
        <w:rPr>
          <w:rFonts w:eastAsia="Calibri"/>
          <w:b/>
          <w:noProof/>
          <w:spacing w:val="4"/>
          <w:sz w:val="28"/>
          <w:szCs w:val="28"/>
          <w:lang w:eastAsia="en-US"/>
        </w:rPr>
        <w:t xml:space="preserve">   </w:t>
      </w:r>
      <w:r w:rsidR="00B23918" w:rsidRPr="00515D3B">
        <w:rPr>
          <w:rFonts w:eastAsia="Calibri"/>
          <w:b/>
          <w:noProof/>
          <w:spacing w:val="4"/>
          <w:lang w:val="tt-RU" w:eastAsia="en-US"/>
        </w:rPr>
        <w:t>Учебно-методическое обеспечение</w:t>
      </w:r>
    </w:p>
    <w:p w:rsidR="007A41F9" w:rsidRPr="00515D3B" w:rsidRDefault="00515D3B" w:rsidP="00515D3B">
      <w:pPr>
        <w:tabs>
          <w:tab w:val="left" w:pos="13880"/>
        </w:tabs>
        <w:ind w:firstLine="709"/>
        <w:jc w:val="center"/>
        <w:rPr>
          <w:rFonts w:eastAsia="Calibri"/>
          <w:b/>
          <w:noProof/>
          <w:spacing w:val="4"/>
          <w:lang w:val="tt-RU" w:eastAsia="en-US"/>
        </w:rPr>
      </w:pPr>
      <w:r w:rsidRPr="00515D3B">
        <w:rPr>
          <w:rFonts w:eastAsia="Calibri"/>
          <w:b/>
          <w:noProof/>
          <w:spacing w:val="4"/>
          <w:lang w:val="tt-RU" w:eastAsia="en-US"/>
        </w:rPr>
        <w:t>Образовательного процесса</w:t>
      </w:r>
    </w:p>
    <w:p w:rsidR="00515D3B" w:rsidRDefault="00515D3B" w:rsidP="00515D3B">
      <w:pPr>
        <w:tabs>
          <w:tab w:val="left" w:pos="13880"/>
        </w:tabs>
        <w:ind w:firstLine="709"/>
        <w:jc w:val="center"/>
        <w:rPr>
          <w:rFonts w:eastAsia="Calibri"/>
          <w:b/>
          <w:noProof/>
          <w:spacing w:val="4"/>
          <w:lang w:val="tt-RU" w:eastAsia="en-US"/>
        </w:rPr>
      </w:pPr>
      <w:r w:rsidRPr="00515D3B">
        <w:rPr>
          <w:rFonts w:eastAsia="Calibri"/>
          <w:b/>
          <w:noProof/>
          <w:spacing w:val="4"/>
          <w:lang w:val="tt-RU" w:eastAsia="en-US"/>
        </w:rPr>
        <w:t>Обязательные учебные материалы для ученика</w:t>
      </w:r>
    </w:p>
    <w:p w:rsidR="00515D3B" w:rsidRPr="00515D3B" w:rsidRDefault="00515D3B" w:rsidP="00515D3B">
      <w:pPr>
        <w:tabs>
          <w:tab w:val="left" w:pos="13880"/>
        </w:tabs>
        <w:ind w:firstLine="709"/>
        <w:jc w:val="center"/>
        <w:rPr>
          <w:rFonts w:eastAsia="Calibri"/>
          <w:b/>
          <w:noProof/>
          <w:spacing w:val="4"/>
          <w:lang w:val="tt-RU" w:eastAsia="en-US"/>
        </w:rPr>
      </w:pPr>
    </w:p>
    <w:p w:rsidR="007A41F9" w:rsidRPr="00515D3B" w:rsidRDefault="007A41F9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Даутов Р.Н., Рахмани Р.Ф. Әдипләребез: библиографик белешмәлек: 2 томда: 1 том. – Казань: Татарское книжное издательство, 2009. – 751 б.</w:t>
      </w:r>
    </w:p>
    <w:p w:rsidR="007A41F9" w:rsidRPr="00515D3B" w:rsidRDefault="007A41F9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Исхакый Г. Методическое пособие. Мультимедийное издание. – Казань, 2009.</w:t>
      </w:r>
    </w:p>
    <w:p w:rsidR="007A41F9" w:rsidRPr="00515D3B" w:rsidRDefault="007A41F9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Тукай Г. Интерактивное мультимедийное учебное пособие. – Казань, 2013.</w:t>
      </w:r>
    </w:p>
    <w:p w:rsidR="007A41F9" w:rsidRPr="00515D3B" w:rsidRDefault="007A41F9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</w:rPr>
        <w:t xml:space="preserve">Харисов Ф.Ф., Харисова Ч.М. </w:t>
      </w:r>
      <w:r w:rsidRPr="00515D3B">
        <w:rPr>
          <w:rFonts w:ascii="Times New Roman" w:hAnsi="Times New Roman"/>
          <w:sz w:val="24"/>
          <w:szCs w:val="24"/>
          <w:lang w:val="tt-RU"/>
        </w:rPr>
        <w:t>Иллюстрированный татарско-русский тематический словарь. – Казань: Татарское книжное издательство, 2017. – 142 с.</w:t>
      </w:r>
    </w:p>
    <w:p w:rsidR="007A41F9" w:rsidRPr="00515D3B" w:rsidRDefault="007A41F9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Шакурова М.М., Гиниятуллина Л.М. Татарский шаг за шагом: Интенсивный курс</w:t>
      </w:r>
      <w:r w:rsidRPr="00515D3B">
        <w:rPr>
          <w:rFonts w:ascii="Times New Roman" w:hAnsi="Times New Roman"/>
          <w:sz w:val="24"/>
          <w:szCs w:val="24"/>
        </w:rPr>
        <w:t xml:space="preserve">. </w:t>
      </w:r>
      <w:r w:rsidRPr="00515D3B">
        <w:rPr>
          <w:rFonts w:ascii="Times New Roman" w:hAnsi="Times New Roman"/>
          <w:sz w:val="24"/>
          <w:szCs w:val="24"/>
          <w:lang w:val="tt-RU"/>
        </w:rPr>
        <w:t>– Казань: Магариф-Вакыт, 2019. – 288 с.</w:t>
      </w:r>
    </w:p>
    <w:p w:rsidR="002E1536" w:rsidRPr="00515D3B" w:rsidRDefault="007A41F9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</w:rPr>
        <w:t xml:space="preserve">Шәкүрова, М.М., Гыйниятуллина Л.М., Хисамов О.Р. Туган тел (татар теле). 1 сыйныф: башлангыч гомуми белем бирү оешмалары өчен уку </w:t>
      </w:r>
      <w:r w:rsidRPr="00515D3B">
        <w:rPr>
          <w:rFonts w:ascii="Times New Roman" w:hAnsi="Times New Roman"/>
          <w:sz w:val="24"/>
          <w:szCs w:val="24"/>
          <w:lang w:val="tt-RU"/>
        </w:rPr>
        <w:t>әсбабы</w:t>
      </w:r>
      <w:r w:rsidRPr="00515D3B">
        <w:rPr>
          <w:rFonts w:ascii="Times New Roman" w:hAnsi="Times New Roman"/>
          <w:sz w:val="24"/>
          <w:szCs w:val="24"/>
        </w:rPr>
        <w:t xml:space="preserve"> (татар телен туган тел буларак өйрәнүче укучылар өчен). – Казан: Татарстан Республикасы «Хәтер» нәшрияты, 2019. </w:t>
      </w:r>
      <w:r w:rsidR="003171F4" w:rsidRPr="00515D3B">
        <w:rPr>
          <w:rFonts w:ascii="Times New Roman" w:hAnsi="Times New Roman"/>
          <w:sz w:val="24"/>
          <w:szCs w:val="24"/>
        </w:rPr>
        <w:t>–</w:t>
      </w:r>
      <w:r w:rsidRPr="00515D3B">
        <w:rPr>
          <w:rFonts w:ascii="Times New Roman" w:hAnsi="Times New Roman"/>
          <w:sz w:val="24"/>
          <w:szCs w:val="24"/>
        </w:rPr>
        <w:t>151 б.</w:t>
      </w:r>
    </w:p>
    <w:p w:rsidR="002E1536" w:rsidRPr="00515D3B" w:rsidRDefault="002E1536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 xml:space="preserve">Шәкүрова М.М.,  Гыйниятуллина Л.М., 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>Хисамов О.Р. Туган  тел  (татар</w:t>
      </w:r>
      <w:r w:rsidRPr="00515D3B">
        <w:rPr>
          <w:rFonts w:ascii="Times New Roman" w:hAnsi="Times New Roman"/>
          <w:sz w:val="24"/>
          <w:szCs w:val="24"/>
          <w:lang w:val="tt-RU"/>
        </w:rPr>
        <w:t xml:space="preserve"> теле). 2 сыйныф. Ике кисәктә. 1 нче кисәк: башлангыч гомуми белем  бирү  оешмалары өчен уку әсбабы (татар  телен  туган  тел  буларак өйрәнүче  укучылар   өчен). – Казан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 xml:space="preserve">: Татарстан Республикасы «Хәтер» нәшрияты, 2019. – </w:t>
      </w:r>
      <w:r w:rsidRPr="00515D3B">
        <w:rPr>
          <w:rFonts w:ascii="Times New Roman" w:hAnsi="Times New Roman"/>
          <w:sz w:val="24"/>
          <w:szCs w:val="24"/>
          <w:lang w:val="tt-RU"/>
        </w:rPr>
        <w:t>126 б.</w:t>
      </w:r>
    </w:p>
    <w:p w:rsidR="002E1536" w:rsidRPr="00515D3B" w:rsidRDefault="002E1536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Шәкүрова М.М.,  Гыйниятуллина Л.М., Хисамов О.Р. Туган тел  (татар теле). 2 сыйныф. Ике кисәктә. 2 нче кисәк: башлангыч гомуми белем бирү оешмалары өчен уку әсбабы (татар телен туган тел буларак  өйрәнүче  укучылар  өчен). – Казан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>: Татарстан Республикасы «Хәтер» нәшрияты, 2019.</w:t>
      </w:r>
      <w:r w:rsidRPr="00515D3B">
        <w:rPr>
          <w:rFonts w:ascii="Times New Roman" w:hAnsi="Times New Roman"/>
          <w:sz w:val="24"/>
          <w:szCs w:val="24"/>
          <w:lang w:val="tt-RU"/>
        </w:rPr>
        <w:t xml:space="preserve"> – 112 б.</w:t>
      </w:r>
    </w:p>
    <w:p w:rsidR="002E1536" w:rsidRPr="00515D3B" w:rsidRDefault="002E1536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Шәкүрова М.М.,  Гыйниятуллина Л.М., Хисамов О.Р. Туган  тел  (татар  теле). 3 сыйныф. Ике кисәктә. 1 нче кисәк: башлангыч гомуми белем  бирү  оешмалары өчен уку әсбабы (татар  телен  туган  тел  буларак өйрәнүче  укучылар   өчен). – Казан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>: Татарстан Республикасы «Хәтер» нәшрияты,</w:t>
      </w:r>
      <w:r w:rsidRPr="00515D3B">
        <w:rPr>
          <w:rFonts w:ascii="Times New Roman" w:hAnsi="Times New Roman"/>
          <w:sz w:val="24"/>
          <w:szCs w:val="24"/>
          <w:lang w:val="tt-RU"/>
        </w:rPr>
        <w:t> 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 xml:space="preserve">2019. – </w:t>
      </w:r>
      <w:r w:rsidRPr="00515D3B">
        <w:rPr>
          <w:rFonts w:ascii="Times New Roman" w:hAnsi="Times New Roman"/>
          <w:sz w:val="24"/>
          <w:szCs w:val="24"/>
          <w:lang w:val="tt-RU"/>
        </w:rPr>
        <w:t>104 б.</w:t>
      </w:r>
    </w:p>
    <w:p w:rsidR="002E1536" w:rsidRPr="00515D3B" w:rsidRDefault="002E1536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Шәкүрова М.М.,  Гыйниятуллина Л.М., Хисамов О.Р. Туган тел  (татар теле). 3 сыйныф. Ике кисәктә. 2 нче кисәк:  башлангыч  гомуми  белем  бирү  оешмалары  өчен  уку әсбабы (татар телен туган тел буларак  өйрәнүче  укучылар  өчен).  – Казан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 xml:space="preserve">: </w:t>
      </w:r>
      <w:r w:rsidR="003171F4" w:rsidRPr="00515D3B">
        <w:rPr>
          <w:rFonts w:ascii="Times New Roman" w:hAnsi="Times New Roman"/>
          <w:sz w:val="24"/>
          <w:szCs w:val="24"/>
        </w:rPr>
        <w:t>Татарстан Республикасы «Хәтер» нәшрияты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>,</w:t>
      </w:r>
      <w:r w:rsidRPr="00515D3B">
        <w:rPr>
          <w:rFonts w:ascii="Times New Roman" w:hAnsi="Times New Roman"/>
          <w:sz w:val="24"/>
          <w:szCs w:val="24"/>
          <w:lang w:val="tt-RU"/>
        </w:rPr>
        <w:t> 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>2019.</w:t>
      </w:r>
      <w:r w:rsidRPr="00515D3B">
        <w:rPr>
          <w:rFonts w:ascii="Times New Roman" w:hAnsi="Times New Roman"/>
          <w:sz w:val="24"/>
          <w:szCs w:val="24"/>
          <w:lang w:val="tt-RU"/>
        </w:rPr>
        <w:t xml:space="preserve"> – 112 б.</w:t>
      </w:r>
    </w:p>
    <w:p w:rsidR="002E1536" w:rsidRPr="00515D3B" w:rsidRDefault="002E1536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Шәкүрова М.М.,  Гыйниятуллина Л.М., Хисамов О.Р. Туган  тел  (татар  теле). 4 сыйныф. Ике кисәктә. 1 нче кисәк: башлангыч гомуми белем  бирү  оешмалары өчен уку әсбабы (татар  телен  туган  тел  буларак өйрәнүче  укучылар   өчен).  – Казан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 xml:space="preserve">: </w:t>
      </w:r>
      <w:r w:rsidR="003171F4" w:rsidRPr="00515D3B">
        <w:rPr>
          <w:rFonts w:ascii="Times New Roman" w:hAnsi="Times New Roman"/>
          <w:sz w:val="24"/>
          <w:szCs w:val="24"/>
        </w:rPr>
        <w:t xml:space="preserve">Татарстан Республикасы «Хәтер» нәшрияты, 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 xml:space="preserve">2019. – </w:t>
      </w:r>
      <w:r w:rsidRPr="00515D3B">
        <w:rPr>
          <w:rFonts w:ascii="Times New Roman" w:hAnsi="Times New Roman"/>
          <w:sz w:val="24"/>
          <w:szCs w:val="24"/>
          <w:lang w:val="tt-RU"/>
        </w:rPr>
        <w:t>88 б.</w:t>
      </w:r>
    </w:p>
    <w:p w:rsidR="002E1536" w:rsidRPr="00515D3B" w:rsidRDefault="002E1536" w:rsidP="00515D3B">
      <w:pPr>
        <w:pStyle w:val="a7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515D3B">
        <w:rPr>
          <w:rFonts w:ascii="Times New Roman" w:hAnsi="Times New Roman"/>
          <w:sz w:val="24"/>
          <w:szCs w:val="24"/>
          <w:lang w:val="tt-RU"/>
        </w:rPr>
        <w:t>Шәкүрова М.М.,  Гыйниятуллина Л.М., Хисамов О.Р. Туган тел  (татар теле). 4 сыйныф. Ике кисәктә. 2 нче кисәк:  башлангыч  гомуми  белем  бирү  оешмалары  өчен  уку әсбабы (татар телен туган тел буларак  өйрәнүче  укучылар  өчен). – Казан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 xml:space="preserve">: </w:t>
      </w:r>
      <w:r w:rsidR="003623B7" w:rsidRPr="00515D3B">
        <w:rPr>
          <w:rFonts w:ascii="Times New Roman" w:hAnsi="Times New Roman"/>
          <w:sz w:val="24"/>
          <w:szCs w:val="24"/>
          <w:lang w:val="tt-RU"/>
        </w:rPr>
        <w:t>Татарстан Республикасы «Хәтер» нәшрияты,</w:t>
      </w:r>
      <w:r w:rsidRPr="00515D3B">
        <w:rPr>
          <w:rFonts w:ascii="Times New Roman" w:hAnsi="Times New Roman"/>
          <w:sz w:val="24"/>
          <w:szCs w:val="24"/>
          <w:lang w:val="tt-RU"/>
        </w:rPr>
        <w:t> </w:t>
      </w:r>
      <w:r w:rsidR="003171F4" w:rsidRPr="00515D3B">
        <w:rPr>
          <w:rFonts w:ascii="Times New Roman" w:hAnsi="Times New Roman"/>
          <w:sz w:val="24"/>
          <w:szCs w:val="24"/>
          <w:lang w:val="tt-RU"/>
        </w:rPr>
        <w:t>2019.</w:t>
      </w:r>
      <w:r w:rsidRPr="00515D3B">
        <w:rPr>
          <w:rFonts w:ascii="Times New Roman" w:hAnsi="Times New Roman"/>
          <w:sz w:val="24"/>
          <w:szCs w:val="24"/>
          <w:lang w:val="tt-RU"/>
        </w:rPr>
        <w:t xml:space="preserve"> – 96 б.</w:t>
      </w:r>
    </w:p>
    <w:p w:rsidR="006F7912" w:rsidRPr="00E14A4E" w:rsidRDefault="006F7912" w:rsidP="00515D3B">
      <w:pPr>
        <w:widowControl w:val="0"/>
        <w:rPr>
          <w:rFonts w:eastAsia="Calibri"/>
          <w:b/>
          <w:lang w:val="tt-RU" w:eastAsia="en-US"/>
        </w:rPr>
      </w:pPr>
    </w:p>
    <w:sectPr w:rsidR="006F7912" w:rsidRPr="00E14A4E" w:rsidSect="009C70B1">
      <w:footerReference w:type="default" r:id="rId8"/>
      <w:pgSz w:w="11906" w:h="16838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40C" w:rsidRDefault="004A040C" w:rsidP="000C0D1F">
      <w:r>
        <w:separator/>
      </w:r>
    </w:p>
  </w:endnote>
  <w:endnote w:type="continuationSeparator" w:id="1">
    <w:p w:rsidR="004A040C" w:rsidRDefault="004A040C" w:rsidP="000C0D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C08" w:rsidRDefault="000C5C08">
    <w:pPr>
      <w:pStyle w:val="af7"/>
      <w:jc w:val="center"/>
    </w:pPr>
    <w:fldSimple w:instr="PAGE   \* MERGEFORMAT">
      <w:r w:rsidR="002A575B">
        <w:rPr>
          <w:noProof/>
        </w:rPr>
        <w:t>35</w:t>
      </w:r>
    </w:fldSimple>
  </w:p>
  <w:p w:rsidR="000C5C08" w:rsidRDefault="000C5C08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40C" w:rsidRDefault="004A040C" w:rsidP="000C0D1F">
      <w:r>
        <w:separator/>
      </w:r>
    </w:p>
  </w:footnote>
  <w:footnote w:type="continuationSeparator" w:id="1">
    <w:p w:rsidR="004A040C" w:rsidRDefault="004A040C" w:rsidP="000C0D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136CC4"/>
    <w:multiLevelType w:val="hybridMultilevel"/>
    <w:tmpl w:val="F6E412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C5968"/>
    <w:multiLevelType w:val="hybridMultilevel"/>
    <w:tmpl w:val="4F1C409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0F7239A3"/>
    <w:multiLevelType w:val="hybridMultilevel"/>
    <w:tmpl w:val="B540DE52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14F4655"/>
    <w:multiLevelType w:val="hybridMultilevel"/>
    <w:tmpl w:val="C03A0AD8"/>
    <w:lvl w:ilvl="0" w:tplc="D3EA42A2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4E36D77"/>
    <w:multiLevelType w:val="hybridMultilevel"/>
    <w:tmpl w:val="88FCA1FE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5923A58"/>
    <w:multiLevelType w:val="hybridMultilevel"/>
    <w:tmpl w:val="22A8D2A6"/>
    <w:lvl w:ilvl="0" w:tplc="83F2500C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15EA72F8"/>
    <w:multiLevelType w:val="multilevel"/>
    <w:tmpl w:val="D8467EB4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000463"/>
    <w:multiLevelType w:val="hybridMultilevel"/>
    <w:tmpl w:val="0C0EC56E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C633310"/>
    <w:multiLevelType w:val="hybridMultilevel"/>
    <w:tmpl w:val="FF70F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BE0355"/>
    <w:multiLevelType w:val="hybridMultilevel"/>
    <w:tmpl w:val="AF9EE314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>
    <w:nsid w:val="277C7F22"/>
    <w:multiLevelType w:val="hybridMultilevel"/>
    <w:tmpl w:val="29B8C0D0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713FD5"/>
    <w:multiLevelType w:val="hybridMultilevel"/>
    <w:tmpl w:val="0C4C2AE2"/>
    <w:lvl w:ilvl="0" w:tplc="3ACADA9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4F81BD" w:themeColor="accent1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AB6CA1"/>
    <w:multiLevelType w:val="hybridMultilevel"/>
    <w:tmpl w:val="37922E6E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ACC10C3"/>
    <w:multiLevelType w:val="hybridMultilevel"/>
    <w:tmpl w:val="97BA67C8"/>
    <w:lvl w:ilvl="0" w:tplc="83F2500C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2CEF79E2"/>
    <w:multiLevelType w:val="hybridMultilevel"/>
    <w:tmpl w:val="3046620C"/>
    <w:lvl w:ilvl="0" w:tplc="3E8E333E">
      <w:start w:val="20"/>
      <w:numFmt w:val="decimal"/>
      <w:lvlText w:val="%1."/>
      <w:lvlJc w:val="left"/>
      <w:pPr>
        <w:ind w:left="108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2D0A031E"/>
    <w:multiLevelType w:val="hybridMultilevel"/>
    <w:tmpl w:val="F094DD2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ED60AD5"/>
    <w:multiLevelType w:val="hybridMultilevel"/>
    <w:tmpl w:val="7AEAF64C"/>
    <w:lvl w:ilvl="0" w:tplc="83F2500C">
      <w:start w:val="1"/>
      <w:numFmt w:val="bullet"/>
      <w:lvlText w:val="−"/>
      <w:lvlJc w:val="left"/>
      <w:pPr>
        <w:ind w:left="107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0">
    <w:nsid w:val="33C3721D"/>
    <w:multiLevelType w:val="hybridMultilevel"/>
    <w:tmpl w:val="DA8E2EE0"/>
    <w:lvl w:ilvl="0" w:tplc="11E2689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2E4819"/>
    <w:multiLevelType w:val="hybridMultilevel"/>
    <w:tmpl w:val="B8B8180E"/>
    <w:lvl w:ilvl="0" w:tplc="44CCA12C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384B42FD"/>
    <w:multiLevelType w:val="hybridMultilevel"/>
    <w:tmpl w:val="483466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BF1AA7"/>
    <w:multiLevelType w:val="hybridMultilevel"/>
    <w:tmpl w:val="54E0AD0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77928A7"/>
    <w:multiLevelType w:val="hybridMultilevel"/>
    <w:tmpl w:val="B520411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9730F7B"/>
    <w:multiLevelType w:val="hybridMultilevel"/>
    <w:tmpl w:val="ED4E5628"/>
    <w:lvl w:ilvl="0" w:tplc="D3EA42A2">
      <w:start w:val="1"/>
      <w:numFmt w:val="bullet"/>
      <w:lvlText w:val="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49AA3AE5"/>
    <w:multiLevelType w:val="hybridMultilevel"/>
    <w:tmpl w:val="2564CABA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34F484D"/>
    <w:multiLevelType w:val="hybridMultilevel"/>
    <w:tmpl w:val="7A626C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4754588"/>
    <w:multiLevelType w:val="hybridMultilevel"/>
    <w:tmpl w:val="9C947210"/>
    <w:lvl w:ilvl="0" w:tplc="0419000F">
      <w:start w:val="4"/>
      <w:numFmt w:val="decimal"/>
      <w:lvlText w:val="%1."/>
      <w:lvlJc w:val="left"/>
      <w:pPr>
        <w:ind w:left="501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0">
    <w:nsid w:val="57A40010"/>
    <w:multiLevelType w:val="hybridMultilevel"/>
    <w:tmpl w:val="0B2622D4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9653E0E"/>
    <w:multiLevelType w:val="hybridMultilevel"/>
    <w:tmpl w:val="B72477CC"/>
    <w:lvl w:ilvl="0" w:tplc="83F2500C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>
    <w:nsid w:val="5A6C2FF2"/>
    <w:multiLevelType w:val="hybridMultilevel"/>
    <w:tmpl w:val="0E4AAAA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E5238A1"/>
    <w:multiLevelType w:val="hybridMultilevel"/>
    <w:tmpl w:val="F90A9448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F99456B"/>
    <w:multiLevelType w:val="hybridMultilevel"/>
    <w:tmpl w:val="BE3EF520"/>
    <w:lvl w:ilvl="0" w:tplc="D3EA42A2">
      <w:start w:val="1"/>
      <w:numFmt w:val="bullet"/>
      <w:lvlText w:val="‒"/>
      <w:lvlJc w:val="left"/>
      <w:pPr>
        <w:ind w:left="106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5">
    <w:nsid w:val="63C957CD"/>
    <w:multiLevelType w:val="hybridMultilevel"/>
    <w:tmpl w:val="14FC8948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7A20C47"/>
    <w:multiLevelType w:val="hybridMultilevel"/>
    <w:tmpl w:val="5C1896F0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7">
    <w:nsid w:val="73FC4879"/>
    <w:multiLevelType w:val="hybridMultilevel"/>
    <w:tmpl w:val="FA36AD14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1770E7"/>
    <w:multiLevelType w:val="hybridMultilevel"/>
    <w:tmpl w:val="345C0A50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9347F7B"/>
    <w:multiLevelType w:val="hybridMultilevel"/>
    <w:tmpl w:val="D5A6C2F2"/>
    <w:lvl w:ilvl="0" w:tplc="83F2500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0"/>
  </w:num>
  <w:num w:numId="3">
    <w:abstractNumId w:val="21"/>
  </w:num>
  <w:num w:numId="4">
    <w:abstractNumId w:val="19"/>
  </w:num>
  <w:num w:numId="5">
    <w:abstractNumId w:val="9"/>
  </w:num>
  <w:num w:numId="6">
    <w:abstractNumId w:val="35"/>
  </w:num>
  <w:num w:numId="7">
    <w:abstractNumId w:val="39"/>
  </w:num>
  <w:num w:numId="8">
    <w:abstractNumId w:val="25"/>
  </w:num>
  <w:num w:numId="9">
    <w:abstractNumId w:val="38"/>
  </w:num>
  <w:num w:numId="10">
    <w:abstractNumId w:val="5"/>
  </w:num>
  <w:num w:numId="11">
    <w:abstractNumId w:val="24"/>
  </w:num>
  <w:num w:numId="12">
    <w:abstractNumId w:val="18"/>
  </w:num>
  <w:num w:numId="13">
    <w:abstractNumId w:val="26"/>
  </w:num>
  <w:num w:numId="14">
    <w:abstractNumId w:val="4"/>
  </w:num>
  <w:num w:numId="15">
    <w:abstractNumId w:val="31"/>
  </w:num>
  <w:num w:numId="16">
    <w:abstractNumId w:val="10"/>
  </w:num>
  <w:num w:numId="17">
    <w:abstractNumId w:val="16"/>
  </w:num>
  <w:num w:numId="18">
    <w:abstractNumId w:val="20"/>
  </w:num>
  <w:num w:numId="19">
    <w:abstractNumId w:val="33"/>
  </w:num>
  <w:num w:numId="20">
    <w:abstractNumId w:val="29"/>
  </w:num>
  <w:num w:numId="21">
    <w:abstractNumId w:val="3"/>
  </w:num>
  <w:num w:numId="22">
    <w:abstractNumId w:val="7"/>
  </w:num>
  <w:num w:numId="23">
    <w:abstractNumId w:val="23"/>
  </w:num>
  <w:num w:numId="24">
    <w:abstractNumId w:val="17"/>
  </w:num>
  <w:num w:numId="25">
    <w:abstractNumId w:val="32"/>
  </w:num>
  <w:num w:numId="26">
    <w:abstractNumId w:val="11"/>
  </w:num>
  <w:num w:numId="27">
    <w:abstractNumId w:val="1"/>
  </w:num>
  <w:num w:numId="28">
    <w:abstractNumId w:val="34"/>
  </w:num>
  <w:num w:numId="29">
    <w:abstractNumId w:val="8"/>
  </w:num>
  <w:num w:numId="30">
    <w:abstractNumId w:val="30"/>
  </w:num>
  <w:num w:numId="31">
    <w:abstractNumId w:val="13"/>
  </w:num>
  <w:num w:numId="32">
    <w:abstractNumId w:val="12"/>
  </w:num>
  <w:num w:numId="33">
    <w:abstractNumId w:val="36"/>
  </w:num>
  <w:num w:numId="34">
    <w:abstractNumId w:val="37"/>
  </w:num>
  <w:num w:numId="35">
    <w:abstractNumId w:val="15"/>
  </w:num>
  <w:num w:numId="36">
    <w:abstractNumId w:val="22"/>
  </w:num>
  <w:num w:numId="37">
    <w:abstractNumId w:val="27"/>
  </w:num>
  <w:num w:numId="38">
    <w:abstractNumId w:val="2"/>
  </w:num>
  <w:num w:numId="39">
    <w:abstractNumId w:val="6"/>
  </w:num>
  <w:num w:numId="4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7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3F9E"/>
    <w:rsid w:val="00001E59"/>
    <w:rsid w:val="00001EC7"/>
    <w:rsid w:val="00003E82"/>
    <w:rsid w:val="00010471"/>
    <w:rsid w:val="000133A9"/>
    <w:rsid w:val="00015ACC"/>
    <w:rsid w:val="00022A38"/>
    <w:rsid w:val="00025D1B"/>
    <w:rsid w:val="00027F11"/>
    <w:rsid w:val="00037146"/>
    <w:rsid w:val="00037840"/>
    <w:rsid w:val="00045EFF"/>
    <w:rsid w:val="00050882"/>
    <w:rsid w:val="00063CDD"/>
    <w:rsid w:val="0008044E"/>
    <w:rsid w:val="0008176D"/>
    <w:rsid w:val="000823C4"/>
    <w:rsid w:val="00083C06"/>
    <w:rsid w:val="00083EA2"/>
    <w:rsid w:val="000905BC"/>
    <w:rsid w:val="00091613"/>
    <w:rsid w:val="00092DD1"/>
    <w:rsid w:val="0009599F"/>
    <w:rsid w:val="000A1BC4"/>
    <w:rsid w:val="000A34FC"/>
    <w:rsid w:val="000A3AC0"/>
    <w:rsid w:val="000A5F92"/>
    <w:rsid w:val="000A6E01"/>
    <w:rsid w:val="000B0609"/>
    <w:rsid w:val="000B1364"/>
    <w:rsid w:val="000B19F6"/>
    <w:rsid w:val="000B6555"/>
    <w:rsid w:val="000C0D1F"/>
    <w:rsid w:val="000C2075"/>
    <w:rsid w:val="000C3CC6"/>
    <w:rsid w:val="000C4873"/>
    <w:rsid w:val="000C5C08"/>
    <w:rsid w:val="000C6A2E"/>
    <w:rsid w:val="000C6B1C"/>
    <w:rsid w:val="000C6B20"/>
    <w:rsid w:val="000D1A17"/>
    <w:rsid w:val="000E0004"/>
    <w:rsid w:val="000E2533"/>
    <w:rsid w:val="000E4C25"/>
    <w:rsid w:val="000E542A"/>
    <w:rsid w:val="000F14C9"/>
    <w:rsid w:val="000F334D"/>
    <w:rsid w:val="000F499A"/>
    <w:rsid w:val="001019CD"/>
    <w:rsid w:val="00105E27"/>
    <w:rsid w:val="001076EA"/>
    <w:rsid w:val="0011132C"/>
    <w:rsid w:val="00120369"/>
    <w:rsid w:val="001205D6"/>
    <w:rsid w:val="00124813"/>
    <w:rsid w:val="001330FD"/>
    <w:rsid w:val="00134765"/>
    <w:rsid w:val="0014204B"/>
    <w:rsid w:val="00146E55"/>
    <w:rsid w:val="001473E3"/>
    <w:rsid w:val="00163B23"/>
    <w:rsid w:val="00164171"/>
    <w:rsid w:val="0016668D"/>
    <w:rsid w:val="00167FF1"/>
    <w:rsid w:val="00173325"/>
    <w:rsid w:val="00173354"/>
    <w:rsid w:val="00180467"/>
    <w:rsid w:val="00180B0D"/>
    <w:rsid w:val="00181E1C"/>
    <w:rsid w:val="00186A53"/>
    <w:rsid w:val="00186F32"/>
    <w:rsid w:val="00187742"/>
    <w:rsid w:val="001933A0"/>
    <w:rsid w:val="00194B79"/>
    <w:rsid w:val="00194E36"/>
    <w:rsid w:val="001A34D0"/>
    <w:rsid w:val="001A61F5"/>
    <w:rsid w:val="001B389F"/>
    <w:rsid w:val="001B4CC7"/>
    <w:rsid w:val="001C109A"/>
    <w:rsid w:val="001C2093"/>
    <w:rsid w:val="001D1BB3"/>
    <w:rsid w:val="001D339C"/>
    <w:rsid w:val="001E3A64"/>
    <w:rsid w:val="001E3BC1"/>
    <w:rsid w:val="001E46E9"/>
    <w:rsid w:val="001E67E9"/>
    <w:rsid w:val="001F289C"/>
    <w:rsid w:val="001F5995"/>
    <w:rsid w:val="00200C59"/>
    <w:rsid w:val="00200EB9"/>
    <w:rsid w:val="0021542B"/>
    <w:rsid w:val="002177C3"/>
    <w:rsid w:val="0022105C"/>
    <w:rsid w:val="00221137"/>
    <w:rsid w:val="00223FD6"/>
    <w:rsid w:val="00225F97"/>
    <w:rsid w:val="00231C83"/>
    <w:rsid w:val="00232F24"/>
    <w:rsid w:val="00233A5E"/>
    <w:rsid w:val="00237C22"/>
    <w:rsid w:val="00240382"/>
    <w:rsid w:val="00250E12"/>
    <w:rsid w:val="002520D6"/>
    <w:rsid w:val="002556EE"/>
    <w:rsid w:val="00262053"/>
    <w:rsid w:val="002725BC"/>
    <w:rsid w:val="002727C2"/>
    <w:rsid w:val="00272BC4"/>
    <w:rsid w:val="0027366C"/>
    <w:rsid w:val="00275505"/>
    <w:rsid w:val="0029117F"/>
    <w:rsid w:val="002920A0"/>
    <w:rsid w:val="0029224A"/>
    <w:rsid w:val="0029334E"/>
    <w:rsid w:val="00296C5D"/>
    <w:rsid w:val="00297DD5"/>
    <w:rsid w:val="002A0375"/>
    <w:rsid w:val="002A3C1C"/>
    <w:rsid w:val="002A575B"/>
    <w:rsid w:val="002A5C29"/>
    <w:rsid w:val="002A75A9"/>
    <w:rsid w:val="002A7694"/>
    <w:rsid w:val="002B1569"/>
    <w:rsid w:val="002B68E6"/>
    <w:rsid w:val="002C7247"/>
    <w:rsid w:val="002D369E"/>
    <w:rsid w:val="002D7F43"/>
    <w:rsid w:val="002E1536"/>
    <w:rsid w:val="002E4293"/>
    <w:rsid w:val="002E5757"/>
    <w:rsid w:val="002F3EE9"/>
    <w:rsid w:val="002F44D2"/>
    <w:rsid w:val="002F78C7"/>
    <w:rsid w:val="0030021F"/>
    <w:rsid w:val="00300618"/>
    <w:rsid w:val="00302176"/>
    <w:rsid w:val="003049FC"/>
    <w:rsid w:val="003106E0"/>
    <w:rsid w:val="003130E3"/>
    <w:rsid w:val="00317057"/>
    <w:rsid w:val="003171F4"/>
    <w:rsid w:val="00320FD3"/>
    <w:rsid w:val="00323122"/>
    <w:rsid w:val="00337E86"/>
    <w:rsid w:val="0034474D"/>
    <w:rsid w:val="00345467"/>
    <w:rsid w:val="00350946"/>
    <w:rsid w:val="00351B98"/>
    <w:rsid w:val="003623B7"/>
    <w:rsid w:val="00362492"/>
    <w:rsid w:val="003663A0"/>
    <w:rsid w:val="003672FA"/>
    <w:rsid w:val="00367448"/>
    <w:rsid w:val="00370423"/>
    <w:rsid w:val="00373010"/>
    <w:rsid w:val="003821FB"/>
    <w:rsid w:val="0038542B"/>
    <w:rsid w:val="00387928"/>
    <w:rsid w:val="00393F9E"/>
    <w:rsid w:val="003A138E"/>
    <w:rsid w:val="003A3771"/>
    <w:rsid w:val="003B1997"/>
    <w:rsid w:val="003B25DE"/>
    <w:rsid w:val="003B3529"/>
    <w:rsid w:val="003C4107"/>
    <w:rsid w:val="003C5C86"/>
    <w:rsid w:val="003C658F"/>
    <w:rsid w:val="003C69E0"/>
    <w:rsid w:val="003E01BA"/>
    <w:rsid w:val="003E026B"/>
    <w:rsid w:val="003E07FA"/>
    <w:rsid w:val="003F23B0"/>
    <w:rsid w:val="003F4E0D"/>
    <w:rsid w:val="003F6AF2"/>
    <w:rsid w:val="004108D2"/>
    <w:rsid w:val="0041262B"/>
    <w:rsid w:val="00414DF6"/>
    <w:rsid w:val="00417D32"/>
    <w:rsid w:val="0042177F"/>
    <w:rsid w:val="00421F04"/>
    <w:rsid w:val="004236DA"/>
    <w:rsid w:val="0043073C"/>
    <w:rsid w:val="004331C1"/>
    <w:rsid w:val="00434059"/>
    <w:rsid w:val="0044049A"/>
    <w:rsid w:val="0044063E"/>
    <w:rsid w:val="00441D62"/>
    <w:rsid w:val="00441F24"/>
    <w:rsid w:val="004451AD"/>
    <w:rsid w:val="00450865"/>
    <w:rsid w:val="00452CA5"/>
    <w:rsid w:val="00456B5B"/>
    <w:rsid w:val="004649E2"/>
    <w:rsid w:val="00465399"/>
    <w:rsid w:val="0046554A"/>
    <w:rsid w:val="004719EA"/>
    <w:rsid w:val="0047346B"/>
    <w:rsid w:val="00474456"/>
    <w:rsid w:val="004764F8"/>
    <w:rsid w:val="00477D7A"/>
    <w:rsid w:val="004915D5"/>
    <w:rsid w:val="00493BF7"/>
    <w:rsid w:val="00495255"/>
    <w:rsid w:val="004A040C"/>
    <w:rsid w:val="004A12A9"/>
    <w:rsid w:val="004A2792"/>
    <w:rsid w:val="004A35D5"/>
    <w:rsid w:val="004A49A7"/>
    <w:rsid w:val="004A5581"/>
    <w:rsid w:val="004A6DCB"/>
    <w:rsid w:val="004A6EDF"/>
    <w:rsid w:val="004B7CD5"/>
    <w:rsid w:val="004C18E6"/>
    <w:rsid w:val="004C4761"/>
    <w:rsid w:val="004C4DDE"/>
    <w:rsid w:val="004C5B55"/>
    <w:rsid w:val="004C79FC"/>
    <w:rsid w:val="004E3938"/>
    <w:rsid w:val="004E3C0F"/>
    <w:rsid w:val="004E4168"/>
    <w:rsid w:val="004E518F"/>
    <w:rsid w:val="004E7336"/>
    <w:rsid w:val="004F0B54"/>
    <w:rsid w:val="004F0B7F"/>
    <w:rsid w:val="004F18EF"/>
    <w:rsid w:val="004F413F"/>
    <w:rsid w:val="004F5624"/>
    <w:rsid w:val="00502A46"/>
    <w:rsid w:val="0050468A"/>
    <w:rsid w:val="005046C9"/>
    <w:rsid w:val="00511422"/>
    <w:rsid w:val="00513544"/>
    <w:rsid w:val="005144DE"/>
    <w:rsid w:val="00515D3B"/>
    <w:rsid w:val="00516D0A"/>
    <w:rsid w:val="005217E2"/>
    <w:rsid w:val="00522AC5"/>
    <w:rsid w:val="00531215"/>
    <w:rsid w:val="00533FB1"/>
    <w:rsid w:val="00534BD1"/>
    <w:rsid w:val="00537AF5"/>
    <w:rsid w:val="00540BB9"/>
    <w:rsid w:val="00540FDB"/>
    <w:rsid w:val="00542CAB"/>
    <w:rsid w:val="00543618"/>
    <w:rsid w:val="005445A1"/>
    <w:rsid w:val="005463FA"/>
    <w:rsid w:val="00550820"/>
    <w:rsid w:val="005516E6"/>
    <w:rsid w:val="00552A10"/>
    <w:rsid w:val="00555232"/>
    <w:rsid w:val="005676A2"/>
    <w:rsid w:val="00567766"/>
    <w:rsid w:val="00571CA2"/>
    <w:rsid w:val="005759C0"/>
    <w:rsid w:val="00577CB0"/>
    <w:rsid w:val="0058084D"/>
    <w:rsid w:val="00582E27"/>
    <w:rsid w:val="005833FA"/>
    <w:rsid w:val="00583967"/>
    <w:rsid w:val="0058427B"/>
    <w:rsid w:val="00592514"/>
    <w:rsid w:val="005926B4"/>
    <w:rsid w:val="00595813"/>
    <w:rsid w:val="00595EA7"/>
    <w:rsid w:val="0059696A"/>
    <w:rsid w:val="005A3725"/>
    <w:rsid w:val="005A7259"/>
    <w:rsid w:val="005B081A"/>
    <w:rsid w:val="005B52E1"/>
    <w:rsid w:val="005B5520"/>
    <w:rsid w:val="005B60BB"/>
    <w:rsid w:val="005C2916"/>
    <w:rsid w:val="005C5D76"/>
    <w:rsid w:val="005E1A51"/>
    <w:rsid w:val="005E7280"/>
    <w:rsid w:val="005F187A"/>
    <w:rsid w:val="005F5C22"/>
    <w:rsid w:val="00604490"/>
    <w:rsid w:val="00605DE8"/>
    <w:rsid w:val="00607500"/>
    <w:rsid w:val="0061637D"/>
    <w:rsid w:val="00616E50"/>
    <w:rsid w:val="00617D03"/>
    <w:rsid w:val="006202DC"/>
    <w:rsid w:val="0062088B"/>
    <w:rsid w:val="00620B1A"/>
    <w:rsid w:val="00636366"/>
    <w:rsid w:val="006364D2"/>
    <w:rsid w:val="006370A1"/>
    <w:rsid w:val="00642592"/>
    <w:rsid w:val="0064653C"/>
    <w:rsid w:val="00647F46"/>
    <w:rsid w:val="00652C67"/>
    <w:rsid w:val="006561EE"/>
    <w:rsid w:val="00662FCD"/>
    <w:rsid w:val="00664AAE"/>
    <w:rsid w:val="006677DF"/>
    <w:rsid w:val="00670CB2"/>
    <w:rsid w:val="00673AB9"/>
    <w:rsid w:val="006819DF"/>
    <w:rsid w:val="00683D10"/>
    <w:rsid w:val="0068642C"/>
    <w:rsid w:val="00692A9B"/>
    <w:rsid w:val="00694025"/>
    <w:rsid w:val="006975B2"/>
    <w:rsid w:val="006A0E15"/>
    <w:rsid w:val="006A113E"/>
    <w:rsid w:val="006A1A80"/>
    <w:rsid w:val="006A6335"/>
    <w:rsid w:val="006B391F"/>
    <w:rsid w:val="006C05C6"/>
    <w:rsid w:val="006C2212"/>
    <w:rsid w:val="006C3B41"/>
    <w:rsid w:val="006D00CB"/>
    <w:rsid w:val="006D091A"/>
    <w:rsid w:val="006D210F"/>
    <w:rsid w:val="006D5618"/>
    <w:rsid w:val="006E2CE8"/>
    <w:rsid w:val="006E7C4C"/>
    <w:rsid w:val="006F0CA7"/>
    <w:rsid w:val="006F20A8"/>
    <w:rsid w:val="006F3BA8"/>
    <w:rsid w:val="006F4E6D"/>
    <w:rsid w:val="006F6FB6"/>
    <w:rsid w:val="006F7912"/>
    <w:rsid w:val="0070195E"/>
    <w:rsid w:val="00703D7E"/>
    <w:rsid w:val="00704D37"/>
    <w:rsid w:val="00705438"/>
    <w:rsid w:val="00707AAE"/>
    <w:rsid w:val="0071069B"/>
    <w:rsid w:val="00712EC4"/>
    <w:rsid w:val="007217B1"/>
    <w:rsid w:val="00723C5B"/>
    <w:rsid w:val="00730C48"/>
    <w:rsid w:val="00736A91"/>
    <w:rsid w:val="00744DC6"/>
    <w:rsid w:val="00745083"/>
    <w:rsid w:val="00753D80"/>
    <w:rsid w:val="00757729"/>
    <w:rsid w:val="00757A62"/>
    <w:rsid w:val="0076094A"/>
    <w:rsid w:val="007641A4"/>
    <w:rsid w:val="007665DD"/>
    <w:rsid w:val="007735B0"/>
    <w:rsid w:val="00773EB7"/>
    <w:rsid w:val="00781CAC"/>
    <w:rsid w:val="00782750"/>
    <w:rsid w:val="00784A08"/>
    <w:rsid w:val="007917DF"/>
    <w:rsid w:val="00793F59"/>
    <w:rsid w:val="00795E96"/>
    <w:rsid w:val="007960FA"/>
    <w:rsid w:val="0079704E"/>
    <w:rsid w:val="007A0F33"/>
    <w:rsid w:val="007A41F9"/>
    <w:rsid w:val="007A44FA"/>
    <w:rsid w:val="007B156A"/>
    <w:rsid w:val="007B389A"/>
    <w:rsid w:val="007C20BE"/>
    <w:rsid w:val="007C4150"/>
    <w:rsid w:val="007C786A"/>
    <w:rsid w:val="007C7FFA"/>
    <w:rsid w:val="007D037E"/>
    <w:rsid w:val="007D13B4"/>
    <w:rsid w:val="007D586D"/>
    <w:rsid w:val="007E082B"/>
    <w:rsid w:val="007E1BC7"/>
    <w:rsid w:val="007E21CC"/>
    <w:rsid w:val="007E643D"/>
    <w:rsid w:val="007E6AB1"/>
    <w:rsid w:val="007F13E7"/>
    <w:rsid w:val="007F2A69"/>
    <w:rsid w:val="007F76EA"/>
    <w:rsid w:val="008028AA"/>
    <w:rsid w:val="008036F7"/>
    <w:rsid w:val="008121B6"/>
    <w:rsid w:val="00817F56"/>
    <w:rsid w:val="00821713"/>
    <w:rsid w:val="0082207D"/>
    <w:rsid w:val="008227F4"/>
    <w:rsid w:val="00824375"/>
    <w:rsid w:val="0083240D"/>
    <w:rsid w:val="00843968"/>
    <w:rsid w:val="00844442"/>
    <w:rsid w:val="008446CC"/>
    <w:rsid w:val="00845738"/>
    <w:rsid w:val="008472B7"/>
    <w:rsid w:val="008476C4"/>
    <w:rsid w:val="00851224"/>
    <w:rsid w:val="008560AE"/>
    <w:rsid w:val="00856BC6"/>
    <w:rsid w:val="00856E45"/>
    <w:rsid w:val="008609B2"/>
    <w:rsid w:val="00860E14"/>
    <w:rsid w:val="00861F68"/>
    <w:rsid w:val="00863AB7"/>
    <w:rsid w:val="0087519E"/>
    <w:rsid w:val="00885405"/>
    <w:rsid w:val="00887A8D"/>
    <w:rsid w:val="0089254E"/>
    <w:rsid w:val="008A0833"/>
    <w:rsid w:val="008A4DAC"/>
    <w:rsid w:val="008A4ECC"/>
    <w:rsid w:val="008A5037"/>
    <w:rsid w:val="008A5C88"/>
    <w:rsid w:val="008A708C"/>
    <w:rsid w:val="008B1584"/>
    <w:rsid w:val="008B4665"/>
    <w:rsid w:val="008C0595"/>
    <w:rsid w:val="008C1520"/>
    <w:rsid w:val="008C2A10"/>
    <w:rsid w:val="008C392B"/>
    <w:rsid w:val="008C77ED"/>
    <w:rsid w:val="008D0835"/>
    <w:rsid w:val="008D4324"/>
    <w:rsid w:val="008D4BB2"/>
    <w:rsid w:val="008D5904"/>
    <w:rsid w:val="008D6C0C"/>
    <w:rsid w:val="008D714A"/>
    <w:rsid w:val="008E301D"/>
    <w:rsid w:val="008E547E"/>
    <w:rsid w:val="008E5D6A"/>
    <w:rsid w:val="008F0537"/>
    <w:rsid w:val="008F1377"/>
    <w:rsid w:val="0090340A"/>
    <w:rsid w:val="00906351"/>
    <w:rsid w:val="0090658F"/>
    <w:rsid w:val="00910260"/>
    <w:rsid w:val="0091245A"/>
    <w:rsid w:val="0091261A"/>
    <w:rsid w:val="009130CE"/>
    <w:rsid w:val="00914178"/>
    <w:rsid w:val="0091625E"/>
    <w:rsid w:val="00917217"/>
    <w:rsid w:val="00923835"/>
    <w:rsid w:val="00925B5F"/>
    <w:rsid w:val="00925E4A"/>
    <w:rsid w:val="00932FED"/>
    <w:rsid w:val="0093482A"/>
    <w:rsid w:val="00934937"/>
    <w:rsid w:val="00934DB2"/>
    <w:rsid w:val="009427D0"/>
    <w:rsid w:val="00944406"/>
    <w:rsid w:val="00952B52"/>
    <w:rsid w:val="00961868"/>
    <w:rsid w:val="009629AD"/>
    <w:rsid w:val="00965108"/>
    <w:rsid w:val="00965CCD"/>
    <w:rsid w:val="00972EF1"/>
    <w:rsid w:val="0097541E"/>
    <w:rsid w:val="0098152F"/>
    <w:rsid w:val="00981F17"/>
    <w:rsid w:val="00986FBA"/>
    <w:rsid w:val="009912FD"/>
    <w:rsid w:val="0099723C"/>
    <w:rsid w:val="009A0D7F"/>
    <w:rsid w:val="009A2143"/>
    <w:rsid w:val="009A4016"/>
    <w:rsid w:val="009A5920"/>
    <w:rsid w:val="009B4C55"/>
    <w:rsid w:val="009C1802"/>
    <w:rsid w:val="009C1AAB"/>
    <w:rsid w:val="009C70B1"/>
    <w:rsid w:val="009D1368"/>
    <w:rsid w:val="009D6F8C"/>
    <w:rsid w:val="009D7F6C"/>
    <w:rsid w:val="009E0F62"/>
    <w:rsid w:val="009E272D"/>
    <w:rsid w:val="009E2FEA"/>
    <w:rsid w:val="009E6A3B"/>
    <w:rsid w:val="009E6F59"/>
    <w:rsid w:val="009F14B9"/>
    <w:rsid w:val="009F2A40"/>
    <w:rsid w:val="009F2D1D"/>
    <w:rsid w:val="00A242A5"/>
    <w:rsid w:val="00A25148"/>
    <w:rsid w:val="00A25E67"/>
    <w:rsid w:val="00A2644C"/>
    <w:rsid w:val="00A27CFF"/>
    <w:rsid w:val="00A31C01"/>
    <w:rsid w:val="00A337CC"/>
    <w:rsid w:val="00A33C73"/>
    <w:rsid w:val="00A35268"/>
    <w:rsid w:val="00A352A6"/>
    <w:rsid w:val="00A36376"/>
    <w:rsid w:val="00A445F6"/>
    <w:rsid w:val="00A45792"/>
    <w:rsid w:val="00A53762"/>
    <w:rsid w:val="00A558F5"/>
    <w:rsid w:val="00A6416E"/>
    <w:rsid w:val="00A65F36"/>
    <w:rsid w:val="00A672DA"/>
    <w:rsid w:val="00A702B6"/>
    <w:rsid w:val="00A707D0"/>
    <w:rsid w:val="00A76554"/>
    <w:rsid w:val="00A76983"/>
    <w:rsid w:val="00A76AC4"/>
    <w:rsid w:val="00A85A1D"/>
    <w:rsid w:val="00A93BEC"/>
    <w:rsid w:val="00A97B83"/>
    <w:rsid w:val="00A97C7C"/>
    <w:rsid w:val="00AA009E"/>
    <w:rsid w:val="00AA6582"/>
    <w:rsid w:val="00AA7233"/>
    <w:rsid w:val="00AB308F"/>
    <w:rsid w:val="00AB5D09"/>
    <w:rsid w:val="00AB6126"/>
    <w:rsid w:val="00AB7CE3"/>
    <w:rsid w:val="00AC1161"/>
    <w:rsid w:val="00AC73C5"/>
    <w:rsid w:val="00AD01E7"/>
    <w:rsid w:val="00AD4818"/>
    <w:rsid w:val="00AE21B4"/>
    <w:rsid w:val="00AE2711"/>
    <w:rsid w:val="00AE4349"/>
    <w:rsid w:val="00AE435B"/>
    <w:rsid w:val="00AF0D83"/>
    <w:rsid w:val="00AF148E"/>
    <w:rsid w:val="00AF383F"/>
    <w:rsid w:val="00B01F0B"/>
    <w:rsid w:val="00B07729"/>
    <w:rsid w:val="00B10F60"/>
    <w:rsid w:val="00B1111B"/>
    <w:rsid w:val="00B12B29"/>
    <w:rsid w:val="00B23918"/>
    <w:rsid w:val="00B24638"/>
    <w:rsid w:val="00B2707B"/>
    <w:rsid w:val="00B30DA7"/>
    <w:rsid w:val="00B4139C"/>
    <w:rsid w:val="00B46096"/>
    <w:rsid w:val="00B46678"/>
    <w:rsid w:val="00B472E2"/>
    <w:rsid w:val="00B51572"/>
    <w:rsid w:val="00B5162D"/>
    <w:rsid w:val="00B516FE"/>
    <w:rsid w:val="00B54FB5"/>
    <w:rsid w:val="00B55B04"/>
    <w:rsid w:val="00B62DE5"/>
    <w:rsid w:val="00B67E27"/>
    <w:rsid w:val="00B67EFD"/>
    <w:rsid w:val="00B70E01"/>
    <w:rsid w:val="00B70EAF"/>
    <w:rsid w:val="00B73BC3"/>
    <w:rsid w:val="00B75276"/>
    <w:rsid w:val="00B7622E"/>
    <w:rsid w:val="00B82213"/>
    <w:rsid w:val="00B85A9E"/>
    <w:rsid w:val="00B93553"/>
    <w:rsid w:val="00B96601"/>
    <w:rsid w:val="00BA19C6"/>
    <w:rsid w:val="00BB041B"/>
    <w:rsid w:val="00BB04D8"/>
    <w:rsid w:val="00BB0877"/>
    <w:rsid w:val="00BB4C17"/>
    <w:rsid w:val="00BC09B4"/>
    <w:rsid w:val="00BC6BCC"/>
    <w:rsid w:val="00BD5578"/>
    <w:rsid w:val="00BE3AFA"/>
    <w:rsid w:val="00C03D4C"/>
    <w:rsid w:val="00C07575"/>
    <w:rsid w:val="00C10477"/>
    <w:rsid w:val="00C120C1"/>
    <w:rsid w:val="00C14F0F"/>
    <w:rsid w:val="00C153DB"/>
    <w:rsid w:val="00C22D35"/>
    <w:rsid w:val="00C232C8"/>
    <w:rsid w:val="00C27136"/>
    <w:rsid w:val="00C34CC6"/>
    <w:rsid w:val="00C42022"/>
    <w:rsid w:val="00C42BA5"/>
    <w:rsid w:val="00C5004F"/>
    <w:rsid w:val="00C50BBF"/>
    <w:rsid w:val="00C51C49"/>
    <w:rsid w:val="00C55595"/>
    <w:rsid w:val="00C624E9"/>
    <w:rsid w:val="00C6341A"/>
    <w:rsid w:val="00C6675B"/>
    <w:rsid w:val="00C67A62"/>
    <w:rsid w:val="00C67D52"/>
    <w:rsid w:val="00C71CC9"/>
    <w:rsid w:val="00C74060"/>
    <w:rsid w:val="00C86BBB"/>
    <w:rsid w:val="00C87C31"/>
    <w:rsid w:val="00C97827"/>
    <w:rsid w:val="00CA1D00"/>
    <w:rsid w:val="00CA2CDD"/>
    <w:rsid w:val="00CB18D8"/>
    <w:rsid w:val="00CB19B7"/>
    <w:rsid w:val="00CB495B"/>
    <w:rsid w:val="00CB4DA2"/>
    <w:rsid w:val="00CC4255"/>
    <w:rsid w:val="00CC5510"/>
    <w:rsid w:val="00CD07DE"/>
    <w:rsid w:val="00CE0933"/>
    <w:rsid w:val="00CE137F"/>
    <w:rsid w:val="00CE2BC6"/>
    <w:rsid w:val="00CF0580"/>
    <w:rsid w:val="00CF08E3"/>
    <w:rsid w:val="00CF3CBB"/>
    <w:rsid w:val="00CF54EE"/>
    <w:rsid w:val="00D01A08"/>
    <w:rsid w:val="00D025F6"/>
    <w:rsid w:val="00D0281E"/>
    <w:rsid w:val="00D02BE0"/>
    <w:rsid w:val="00D158BB"/>
    <w:rsid w:val="00D1702A"/>
    <w:rsid w:val="00D17A32"/>
    <w:rsid w:val="00D24FC3"/>
    <w:rsid w:val="00D31057"/>
    <w:rsid w:val="00D32EB7"/>
    <w:rsid w:val="00D34685"/>
    <w:rsid w:val="00D37B68"/>
    <w:rsid w:val="00D37D91"/>
    <w:rsid w:val="00D414F0"/>
    <w:rsid w:val="00D4236F"/>
    <w:rsid w:val="00D430E0"/>
    <w:rsid w:val="00D438F9"/>
    <w:rsid w:val="00D465C0"/>
    <w:rsid w:val="00D46BC7"/>
    <w:rsid w:val="00D521E7"/>
    <w:rsid w:val="00D6139A"/>
    <w:rsid w:val="00D7365A"/>
    <w:rsid w:val="00D746FB"/>
    <w:rsid w:val="00D77DCB"/>
    <w:rsid w:val="00D84C66"/>
    <w:rsid w:val="00D867D8"/>
    <w:rsid w:val="00D96DE6"/>
    <w:rsid w:val="00D97253"/>
    <w:rsid w:val="00DA5B39"/>
    <w:rsid w:val="00DB10D5"/>
    <w:rsid w:val="00DB393D"/>
    <w:rsid w:val="00DB4B6C"/>
    <w:rsid w:val="00DB6CE3"/>
    <w:rsid w:val="00DC5B56"/>
    <w:rsid w:val="00DD0669"/>
    <w:rsid w:val="00DD42BB"/>
    <w:rsid w:val="00DE776E"/>
    <w:rsid w:val="00DF163C"/>
    <w:rsid w:val="00DF1F45"/>
    <w:rsid w:val="00DF2AC6"/>
    <w:rsid w:val="00E01501"/>
    <w:rsid w:val="00E06BA6"/>
    <w:rsid w:val="00E108F6"/>
    <w:rsid w:val="00E14A4E"/>
    <w:rsid w:val="00E15B63"/>
    <w:rsid w:val="00E16EAD"/>
    <w:rsid w:val="00E17C5B"/>
    <w:rsid w:val="00E21875"/>
    <w:rsid w:val="00E2366E"/>
    <w:rsid w:val="00E25316"/>
    <w:rsid w:val="00E27FAB"/>
    <w:rsid w:val="00E30D90"/>
    <w:rsid w:val="00E32089"/>
    <w:rsid w:val="00E32A3A"/>
    <w:rsid w:val="00E352CF"/>
    <w:rsid w:val="00E3576E"/>
    <w:rsid w:val="00E378B3"/>
    <w:rsid w:val="00E414BF"/>
    <w:rsid w:val="00E44784"/>
    <w:rsid w:val="00E44B27"/>
    <w:rsid w:val="00E502B4"/>
    <w:rsid w:val="00E52549"/>
    <w:rsid w:val="00E54EA6"/>
    <w:rsid w:val="00E6026A"/>
    <w:rsid w:val="00E62531"/>
    <w:rsid w:val="00E64BBD"/>
    <w:rsid w:val="00E66FDE"/>
    <w:rsid w:val="00E763C5"/>
    <w:rsid w:val="00E81DD2"/>
    <w:rsid w:val="00E849A5"/>
    <w:rsid w:val="00E859C7"/>
    <w:rsid w:val="00E87745"/>
    <w:rsid w:val="00E90FB6"/>
    <w:rsid w:val="00E91BB6"/>
    <w:rsid w:val="00E95374"/>
    <w:rsid w:val="00E976E7"/>
    <w:rsid w:val="00E97FAE"/>
    <w:rsid w:val="00EA477D"/>
    <w:rsid w:val="00EB14FF"/>
    <w:rsid w:val="00EB1F2F"/>
    <w:rsid w:val="00EB68FC"/>
    <w:rsid w:val="00EB7948"/>
    <w:rsid w:val="00EC2FEF"/>
    <w:rsid w:val="00EC3CF7"/>
    <w:rsid w:val="00EC4969"/>
    <w:rsid w:val="00EC7BDB"/>
    <w:rsid w:val="00EC7EFE"/>
    <w:rsid w:val="00ED0C8B"/>
    <w:rsid w:val="00ED10FC"/>
    <w:rsid w:val="00ED29AB"/>
    <w:rsid w:val="00ED5C20"/>
    <w:rsid w:val="00ED6582"/>
    <w:rsid w:val="00EE0194"/>
    <w:rsid w:val="00EE25B9"/>
    <w:rsid w:val="00EE4C91"/>
    <w:rsid w:val="00EE5193"/>
    <w:rsid w:val="00EE7221"/>
    <w:rsid w:val="00EF026C"/>
    <w:rsid w:val="00EF2564"/>
    <w:rsid w:val="00EF5ECD"/>
    <w:rsid w:val="00F05A6A"/>
    <w:rsid w:val="00F10906"/>
    <w:rsid w:val="00F127E1"/>
    <w:rsid w:val="00F14B74"/>
    <w:rsid w:val="00F14EE0"/>
    <w:rsid w:val="00F21B5F"/>
    <w:rsid w:val="00F22EAB"/>
    <w:rsid w:val="00F30F1F"/>
    <w:rsid w:val="00F31A7E"/>
    <w:rsid w:val="00F31C48"/>
    <w:rsid w:val="00F352EB"/>
    <w:rsid w:val="00F405A0"/>
    <w:rsid w:val="00F43D96"/>
    <w:rsid w:val="00F44895"/>
    <w:rsid w:val="00F45B43"/>
    <w:rsid w:val="00F5229C"/>
    <w:rsid w:val="00F52541"/>
    <w:rsid w:val="00F547B6"/>
    <w:rsid w:val="00F54FAC"/>
    <w:rsid w:val="00F553D7"/>
    <w:rsid w:val="00F55F0C"/>
    <w:rsid w:val="00F6749F"/>
    <w:rsid w:val="00F71093"/>
    <w:rsid w:val="00F72E12"/>
    <w:rsid w:val="00F74505"/>
    <w:rsid w:val="00F751C3"/>
    <w:rsid w:val="00F7690D"/>
    <w:rsid w:val="00F81BAE"/>
    <w:rsid w:val="00F8203A"/>
    <w:rsid w:val="00F8435E"/>
    <w:rsid w:val="00F84674"/>
    <w:rsid w:val="00F87671"/>
    <w:rsid w:val="00F93744"/>
    <w:rsid w:val="00F95671"/>
    <w:rsid w:val="00F95C68"/>
    <w:rsid w:val="00F95F4E"/>
    <w:rsid w:val="00FA00C8"/>
    <w:rsid w:val="00FA7BCB"/>
    <w:rsid w:val="00FB0F74"/>
    <w:rsid w:val="00FB1B18"/>
    <w:rsid w:val="00FB4102"/>
    <w:rsid w:val="00FC1679"/>
    <w:rsid w:val="00FC4DC8"/>
    <w:rsid w:val="00FE12C4"/>
    <w:rsid w:val="00FE2632"/>
    <w:rsid w:val="00FE333E"/>
    <w:rsid w:val="00FE6D2B"/>
    <w:rsid w:val="00FF1EBD"/>
    <w:rsid w:val="00FF2BD2"/>
    <w:rsid w:val="00FF37D7"/>
    <w:rsid w:val="00FF46C2"/>
    <w:rsid w:val="00FF6F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56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F2564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EF256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6F7912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F2564"/>
    <w:rPr>
      <w:rFonts w:ascii="Cambria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rsid w:val="00EF2564"/>
    <w:rPr>
      <w:rFonts w:ascii="Cambria" w:hAnsi="Cambria"/>
      <w:b/>
      <w:bCs/>
      <w:i/>
      <w:iCs/>
      <w:sz w:val="28"/>
      <w:szCs w:val="28"/>
    </w:rPr>
  </w:style>
  <w:style w:type="character" w:styleId="a3">
    <w:name w:val="Strong"/>
    <w:uiPriority w:val="22"/>
    <w:qFormat/>
    <w:rsid w:val="00EF2564"/>
    <w:rPr>
      <w:b/>
      <w:bCs/>
    </w:rPr>
  </w:style>
  <w:style w:type="character" w:styleId="a4">
    <w:name w:val="Emphasis"/>
    <w:qFormat/>
    <w:rsid w:val="00EF2564"/>
    <w:rPr>
      <w:i/>
      <w:iCs/>
    </w:rPr>
  </w:style>
  <w:style w:type="paragraph" w:styleId="a5">
    <w:name w:val="No Spacing"/>
    <w:link w:val="a6"/>
    <w:qFormat/>
    <w:rsid w:val="00EF2564"/>
    <w:rPr>
      <w:rFonts w:ascii="Calibri" w:hAnsi="Calibri"/>
      <w:sz w:val="22"/>
      <w:szCs w:val="22"/>
      <w:lang w:val="en-US"/>
    </w:rPr>
  </w:style>
  <w:style w:type="character" w:customStyle="1" w:styleId="a6">
    <w:name w:val="Без интервала Знак"/>
    <w:link w:val="a5"/>
    <w:locked/>
    <w:rsid w:val="00EF2564"/>
    <w:rPr>
      <w:rFonts w:ascii="Calibri" w:hAnsi="Calibri"/>
      <w:sz w:val="22"/>
      <w:szCs w:val="22"/>
      <w:lang w:val="en-US" w:eastAsia="ru-RU"/>
    </w:rPr>
  </w:style>
  <w:style w:type="paragraph" w:styleId="a7">
    <w:name w:val="List Paragraph"/>
    <w:aliases w:val="ITL List Paragraph,Цветной список - Акцент 13"/>
    <w:basedOn w:val="a"/>
    <w:uiPriority w:val="34"/>
    <w:qFormat/>
    <w:rsid w:val="00EF25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30">
    <w:name w:val="Заголовок 3 Знак"/>
    <w:link w:val="3"/>
    <w:rsid w:val="006F7912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6F7912"/>
  </w:style>
  <w:style w:type="character" w:customStyle="1" w:styleId="Zag11">
    <w:name w:val="Zag_11"/>
    <w:rsid w:val="006F7912"/>
    <w:rPr>
      <w:color w:val="000000"/>
      <w:w w:val="100"/>
    </w:rPr>
  </w:style>
  <w:style w:type="paragraph" w:customStyle="1" w:styleId="12">
    <w:name w:val="Абзац списка1"/>
    <w:basedOn w:val="a"/>
    <w:link w:val="a8"/>
    <w:rsid w:val="006F7912"/>
    <w:pPr>
      <w:ind w:left="720"/>
    </w:pPr>
    <w:rPr>
      <w:rFonts w:ascii="Calibri" w:hAnsi="Calibri"/>
    </w:rPr>
  </w:style>
  <w:style w:type="character" w:customStyle="1" w:styleId="a8">
    <w:name w:val="Абзац списка Знак"/>
    <w:aliases w:val="ITL List Paragraph Знак,Цветной список - Акцент 13 Знак"/>
    <w:link w:val="12"/>
    <w:uiPriority w:val="34"/>
    <w:locked/>
    <w:rsid w:val="006F7912"/>
    <w:rPr>
      <w:rFonts w:ascii="Calibri" w:hAnsi="Calibri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7912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6F7912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6F7912"/>
    <w:rPr>
      <w:rFonts w:ascii="Times New Roman" w:hAnsi="Times New Roman"/>
      <w:sz w:val="24"/>
      <w:u w:val="none"/>
      <w:effect w:val="none"/>
    </w:rPr>
  </w:style>
  <w:style w:type="paragraph" w:customStyle="1" w:styleId="a9">
    <w:name w:val="Основной"/>
    <w:basedOn w:val="a"/>
    <w:link w:val="aa"/>
    <w:rsid w:val="006F7912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tt-RU"/>
    </w:rPr>
  </w:style>
  <w:style w:type="character" w:customStyle="1" w:styleId="aa">
    <w:name w:val="Основной Знак"/>
    <w:link w:val="a9"/>
    <w:locked/>
    <w:rsid w:val="006F7912"/>
    <w:rPr>
      <w:rFonts w:ascii="NewtonCSanPin" w:hAnsi="NewtonCSanPi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6F7912"/>
    <w:pPr>
      <w:ind w:right="-1" w:firstLine="284"/>
      <w:jc w:val="both"/>
    </w:pPr>
    <w:rPr>
      <w:rFonts w:ascii="Calibri" w:eastAsia="Calibri" w:hAnsi="Calibri"/>
      <w:sz w:val="28"/>
      <w:szCs w:val="28"/>
      <w:lang w:val="tt-RU"/>
    </w:rPr>
  </w:style>
  <w:style w:type="character" w:customStyle="1" w:styleId="23">
    <w:name w:val="Основной текст с отступом 2 Знак"/>
    <w:link w:val="22"/>
    <w:rsid w:val="006F7912"/>
    <w:rPr>
      <w:rFonts w:ascii="Calibri" w:eastAsia="Calibri" w:hAnsi="Calibri"/>
      <w:sz w:val="28"/>
      <w:szCs w:val="28"/>
      <w:lang w:val="tt-RU" w:eastAsia="ru-RU"/>
    </w:rPr>
  </w:style>
  <w:style w:type="paragraph" w:styleId="ab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c"/>
    <w:rsid w:val="006F7912"/>
    <w:pPr>
      <w:spacing w:after="120"/>
    </w:pPr>
    <w:rPr>
      <w:rFonts w:eastAsia="Calibri"/>
    </w:rPr>
  </w:style>
  <w:style w:type="character" w:customStyle="1" w:styleId="ac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b"/>
    <w:rsid w:val="006F7912"/>
    <w:rPr>
      <w:rFonts w:eastAsia="Calibri"/>
      <w:sz w:val="24"/>
      <w:szCs w:val="24"/>
      <w:lang w:eastAsia="ru-RU"/>
    </w:rPr>
  </w:style>
  <w:style w:type="paragraph" w:customStyle="1" w:styleId="ad">
    <w:name w:val="А_основной"/>
    <w:basedOn w:val="a"/>
    <w:link w:val="ae"/>
    <w:qFormat/>
    <w:rsid w:val="006F7912"/>
    <w:pPr>
      <w:spacing w:line="360" w:lineRule="auto"/>
      <w:ind w:firstLine="454"/>
      <w:jc w:val="both"/>
    </w:pPr>
    <w:rPr>
      <w:sz w:val="28"/>
      <w:szCs w:val="28"/>
      <w:lang w:eastAsia="en-US"/>
    </w:rPr>
  </w:style>
  <w:style w:type="character" w:customStyle="1" w:styleId="ae">
    <w:name w:val="А_основной Знак"/>
    <w:link w:val="ad"/>
    <w:locked/>
    <w:rsid w:val="006F7912"/>
    <w:rPr>
      <w:sz w:val="28"/>
      <w:szCs w:val="28"/>
    </w:rPr>
  </w:style>
  <w:style w:type="character" w:styleId="af">
    <w:name w:val="Hyperlink"/>
    <w:uiPriority w:val="99"/>
    <w:rsid w:val="006F7912"/>
    <w:rPr>
      <w:color w:val="0000FF"/>
      <w:u w:val="single"/>
    </w:rPr>
  </w:style>
  <w:style w:type="paragraph" w:styleId="af0">
    <w:name w:val="TOC Heading"/>
    <w:basedOn w:val="1"/>
    <w:next w:val="a"/>
    <w:uiPriority w:val="39"/>
    <w:semiHidden/>
    <w:unhideWhenUsed/>
    <w:qFormat/>
    <w:rsid w:val="006F7912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rsid w:val="006F7912"/>
    <w:pPr>
      <w:spacing w:after="100" w:line="276" w:lineRule="auto"/>
      <w:ind w:left="440"/>
    </w:pPr>
    <w:rPr>
      <w:rFonts w:ascii="Calibri" w:eastAsia="Calibri" w:hAnsi="Calibri"/>
      <w:sz w:val="22"/>
      <w:szCs w:val="22"/>
      <w:lang w:eastAsia="en-US"/>
    </w:rPr>
  </w:style>
  <w:style w:type="paragraph" w:styleId="13">
    <w:name w:val="toc 1"/>
    <w:basedOn w:val="a"/>
    <w:next w:val="a"/>
    <w:autoRedefine/>
    <w:uiPriority w:val="39"/>
    <w:rsid w:val="00421F04"/>
    <w:pPr>
      <w:tabs>
        <w:tab w:val="right" w:leader="dot" w:pos="9628"/>
      </w:tabs>
      <w:spacing w:line="360" w:lineRule="auto"/>
      <w:ind w:firstLine="709"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6F7912"/>
    <w:rPr>
      <w:rFonts w:ascii="Tahoma" w:eastAsia="Calibri" w:hAnsi="Tahoma" w:cs="Tahoma"/>
      <w:sz w:val="16"/>
      <w:szCs w:val="16"/>
      <w:lang w:eastAsia="en-US"/>
    </w:rPr>
  </w:style>
  <w:style w:type="character" w:customStyle="1" w:styleId="af2">
    <w:name w:val="Текст выноски Знак"/>
    <w:link w:val="af1"/>
    <w:uiPriority w:val="99"/>
    <w:semiHidden/>
    <w:rsid w:val="006F791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6F7912"/>
    <w:rPr>
      <w:rFonts w:ascii="Times New Roman" w:hAnsi="Times New Roman" w:cs="Times New Roman"/>
    </w:rPr>
  </w:style>
  <w:style w:type="paragraph" w:customStyle="1" w:styleId="4">
    <w:name w:val="Заг 4"/>
    <w:basedOn w:val="a"/>
    <w:rsid w:val="006F791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styleId="af3">
    <w:name w:val="Normal (Web)"/>
    <w:basedOn w:val="a"/>
    <w:uiPriority w:val="99"/>
    <w:rsid w:val="006F7912"/>
    <w:pPr>
      <w:spacing w:before="100" w:beforeAutospacing="1" w:after="100" w:afterAutospacing="1"/>
    </w:pPr>
  </w:style>
  <w:style w:type="paragraph" w:styleId="32">
    <w:name w:val="Body Text Indent 3"/>
    <w:basedOn w:val="a"/>
    <w:link w:val="33"/>
    <w:rsid w:val="006F7912"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link w:val="32"/>
    <w:rsid w:val="006F7912"/>
    <w:rPr>
      <w:rFonts w:ascii="Calibri" w:eastAsia="Calibri" w:hAnsi="Calibri" w:cs="Calibri"/>
      <w:sz w:val="16"/>
      <w:szCs w:val="16"/>
    </w:rPr>
  </w:style>
  <w:style w:type="paragraph" w:customStyle="1" w:styleId="Default">
    <w:name w:val="Default"/>
    <w:rsid w:val="006F791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ListParagraph1">
    <w:name w:val="List Paragraph1"/>
    <w:basedOn w:val="a"/>
    <w:rsid w:val="006F7912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af4">
    <w:name w:val="Table Grid"/>
    <w:basedOn w:val="a1"/>
    <w:uiPriority w:val="59"/>
    <w:rsid w:val="006F7912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Без интервала Знак1"/>
    <w:locked/>
    <w:rsid w:val="006F7912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6F7912"/>
    <w:pPr>
      <w:spacing w:before="100" w:beforeAutospacing="1" w:after="100" w:afterAutospacing="1"/>
    </w:pPr>
  </w:style>
  <w:style w:type="character" w:customStyle="1" w:styleId="24">
    <w:name w:val="Основной текст (2)_"/>
    <w:link w:val="25"/>
    <w:uiPriority w:val="99"/>
    <w:locked/>
    <w:rsid w:val="006F7912"/>
    <w:rPr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6F7912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6F7912"/>
    <w:pPr>
      <w:widowControl w:val="0"/>
      <w:shd w:val="clear" w:color="auto" w:fill="FFFFFF"/>
      <w:spacing w:line="230" w:lineRule="exact"/>
      <w:jc w:val="both"/>
    </w:pPr>
    <w:rPr>
      <w:sz w:val="21"/>
      <w:szCs w:val="20"/>
      <w:lang w:eastAsia="en-US"/>
    </w:rPr>
  </w:style>
  <w:style w:type="character" w:customStyle="1" w:styleId="bt-1">
    <w:name w:val="bt-1"/>
    <w:rsid w:val="006F7912"/>
    <w:rPr>
      <w:rFonts w:cs="Times New Roman"/>
    </w:rPr>
  </w:style>
  <w:style w:type="paragraph" w:customStyle="1" w:styleId="15">
    <w:name w:val="Без интервала1"/>
    <w:uiPriority w:val="99"/>
    <w:rsid w:val="006F7912"/>
    <w:rPr>
      <w:rFonts w:ascii="Calibri" w:eastAsia="Calibri" w:hAnsi="Calibri"/>
      <w:sz w:val="22"/>
      <w:szCs w:val="22"/>
      <w:lang w:val="en-US"/>
    </w:rPr>
  </w:style>
  <w:style w:type="character" w:customStyle="1" w:styleId="BodyTextIndent2Char">
    <w:name w:val="Body Text Indent 2 Char"/>
    <w:uiPriority w:val="99"/>
    <w:semiHidden/>
    <w:rsid w:val="006F7912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uiPriority w:val="99"/>
    <w:semiHidden/>
    <w:rsid w:val="006F7912"/>
    <w:rPr>
      <w:lang w:eastAsia="en-US"/>
    </w:rPr>
  </w:style>
  <w:style w:type="character" w:customStyle="1" w:styleId="c0">
    <w:name w:val="c0"/>
    <w:rsid w:val="006F7912"/>
    <w:rPr>
      <w:rFonts w:cs="Times New Roman"/>
    </w:rPr>
  </w:style>
  <w:style w:type="paragraph" w:customStyle="1" w:styleId="c4">
    <w:name w:val="c4"/>
    <w:basedOn w:val="a"/>
    <w:rsid w:val="006F7912"/>
    <w:pPr>
      <w:spacing w:before="100" w:beforeAutospacing="1" w:after="100" w:afterAutospacing="1"/>
    </w:pPr>
  </w:style>
  <w:style w:type="paragraph" w:customStyle="1" w:styleId="c14">
    <w:name w:val="c14"/>
    <w:basedOn w:val="a"/>
    <w:rsid w:val="006F7912"/>
    <w:pPr>
      <w:spacing w:before="100" w:beforeAutospacing="1" w:after="100" w:afterAutospacing="1"/>
    </w:pPr>
  </w:style>
  <w:style w:type="character" w:customStyle="1" w:styleId="16">
    <w:name w:val="Знак Знак1"/>
    <w:rsid w:val="006F7912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6F7912"/>
    <w:pPr>
      <w:spacing w:after="100" w:line="276" w:lineRule="auto"/>
      <w:ind w:left="220"/>
    </w:pPr>
    <w:rPr>
      <w:rFonts w:ascii="Calibri" w:eastAsia="Calibri" w:hAnsi="Calibri"/>
      <w:sz w:val="22"/>
      <w:szCs w:val="22"/>
      <w:lang w:eastAsia="en-US"/>
    </w:rPr>
  </w:style>
  <w:style w:type="paragraph" w:styleId="af5">
    <w:name w:val="header"/>
    <w:basedOn w:val="a"/>
    <w:link w:val="af6"/>
    <w:uiPriority w:val="99"/>
    <w:unhideWhenUsed/>
    <w:rsid w:val="006F7912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6">
    <w:name w:val="Верхний колонтитул Знак"/>
    <w:link w:val="af5"/>
    <w:uiPriority w:val="99"/>
    <w:rsid w:val="006F7912"/>
    <w:rPr>
      <w:rFonts w:ascii="Calibri" w:eastAsia="Calibri" w:hAnsi="Calibri"/>
      <w:sz w:val="22"/>
      <w:szCs w:val="22"/>
    </w:rPr>
  </w:style>
  <w:style w:type="paragraph" w:styleId="af7">
    <w:name w:val="footer"/>
    <w:basedOn w:val="a"/>
    <w:link w:val="af8"/>
    <w:uiPriority w:val="99"/>
    <w:unhideWhenUsed/>
    <w:rsid w:val="006F7912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8">
    <w:name w:val="Нижний колонтитул Знак"/>
    <w:link w:val="af7"/>
    <w:uiPriority w:val="99"/>
    <w:rsid w:val="006F7912"/>
    <w:rPr>
      <w:rFonts w:ascii="Calibri" w:eastAsia="Calibri" w:hAnsi="Calibri"/>
      <w:sz w:val="22"/>
      <w:szCs w:val="22"/>
    </w:rPr>
  </w:style>
  <w:style w:type="numbering" w:customStyle="1" w:styleId="110">
    <w:name w:val="Нет списка11"/>
    <w:next w:val="a2"/>
    <w:semiHidden/>
    <w:rsid w:val="006F7912"/>
  </w:style>
  <w:style w:type="paragraph" w:customStyle="1" w:styleId="af9">
    <w:name w:val="Буллит"/>
    <w:basedOn w:val="a"/>
    <w:link w:val="afa"/>
    <w:rsid w:val="006F7912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a">
    <w:name w:val="Буллит Знак"/>
    <w:link w:val="af9"/>
    <w:locked/>
    <w:rsid w:val="006F7912"/>
    <w:rPr>
      <w:rFonts w:ascii="NewtonCSanPin" w:hAnsi="NewtonCSanPi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6F7912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paragraph" w:customStyle="1" w:styleId="27">
    <w:name w:val="Абзац списка2"/>
    <w:basedOn w:val="a"/>
    <w:link w:val="ListParagraphChar"/>
    <w:rsid w:val="006F7912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27"/>
    <w:locked/>
    <w:rsid w:val="006F7912"/>
    <w:rPr>
      <w:rFonts w:ascii="Calibri" w:eastAsia="Calibri" w:hAnsi="Calibri"/>
      <w:sz w:val="22"/>
      <w:szCs w:val="22"/>
    </w:rPr>
  </w:style>
  <w:style w:type="character" w:customStyle="1" w:styleId="c6">
    <w:name w:val="c6"/>
    <w:basedOn w:val="a0"/>
    <w:rsid w:val="006F7912"/>
  </w:style>
  <w:style w:type="character" w:customStyle="1" w:styleId="previewname">
    <w:name w:val="preview__name"/>
    <w:basedOn w:val="a0"/>
    <w:rsid w:val="006F7912"/>
  </w:style>
  <w:style w:type="character" w:styleId="afb">
    <w:name w:val="FollowedHyperlink"/>
    <w:rsid w:val="006F7912"/>
    <w:rPr>
      <w:color w:val="800080"/>
      <w:u w:val="single"/>
    </w:rPr>
  </w:style>
  <w:style w:type="character" w:customStyle="1" w:styleId="Heading1Char">
    <w:name w:val="Heading 1 Char"/>
    <w:locked/>
    <w:rsid w:val="006F7912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6F7912"/>
  </w:style>
  <w:style w:type="numbering" w:customStyle="1" w:styleId="28">
    <w:name w:val="Нет списка2"/>
    <w:next w:val="a2"/>
    <w:semiHidden/>
    <w:rsid w:val="006F7912"/>
  </w:style>
  <w:style w:type="character" w:customStyle="1" w:styleId="c8c4">
    <w:name w:val="c8 c4"/>
    <w:rsid w:val="00B23918"/>
  </w:style>
  <w:style w:type="paragraph" w:styleId="40">
    <w:name w:val="toc 4"/>
    <w:basedOn w:val="a"/>
    <w:next w:val="a"/>
    <w:autoRedefine/>
    <w:uiPriority w:val="39"/>
    <w:unhideWhenUsed/>
    <w:rsid w:val="00B23918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5">
    <w:name w:val="toc 5"/>
    <w:basedOn w:val="a"/>
    <w:next w:val="a"/>
    <w:autoRedefine/>
    <w:uiPriority w:val="39"/>
    <w:unhideWhenUsed/>
    <w:rsid w:val="00B23918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6">
    <w:name w:val="toc 6"/>
    <w:basedOn w:val="a"/>
    <w:next w:val="a"/>
    <w:autoRedefine/>
    <w:uiPriority w:val="39"/>
    <w:unhideWhenUsed/>
    <w:rsid w:val="00B23918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7">
    <w:name w:val="toc 7"/>
    <w:basedOn w:val="a"/>
    <w:next w:val="a"/>
    <w:autoRedefine/>
    <w:uiPriority w:val="39"/>
    <w:unhideWhenUsed/>
    <w:rsid w:val="00B23918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B23918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B23918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character" w:styleId="afc">
    <w:name w:val="annotation reference"/>
    <w:basedOn w:val="a0"/>
    <w:uiPriority w:val="99"/>
    <w:semiHidden/>
    <w:unhideWhenUsed/>
    <w:rsid w:val="00986FBA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986FBA"/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986FBA"/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986FBA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986FBA"/>
    <w:rPr>
      <w:b/>
      <w:bCs/>
    </w:rPr>
  </w:style>
  <w:style w:type="paragraph" w:customStyle="1" w:styleId="80">
    <w:name w:val="Основной текст8"/>
    <w:basedOn w:val="a"/>
    <w:rsid w:val="00050882"/>
    <w:pPr>
      <w:widowControl w:val="0"/>
      <w:shd w:val="clear" w:color="auto" w:fill="FFFFFF"/>
      <w:spacing w:line="211" w:lineRule="exact"/>
      <w:jc w:val="both"/>
    </w:pPr>
    <w:rPr>
      <w:rFonts w:ascii="Malgun Gothic" w:eastAsia="Malgun Gothic" w:hAnsi="Malgun Gothic"/>
      <w:spacing w:val="3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82A2E-A6A9-496B-9D88-9079B624D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10125</Words>
  <Characters>57719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67709</CharactersWithSpaces>
  <SharedDoc>false</SharedDoc>
  <HLinks>
    <vt:vector size="144" baseType="variant">
      <vt:variant>
        <vt:i4>8257575</vt:i4>
      </vt:variant>
      <vt:variant>
        <vt:i4>93</vt:i4>
      </vt:variant>
      <vt:variant>
        <vt:i4>0</vt:i4>
      </vt:variant>
      <vt:variant>
        <vt:i4>5</vt:i4>
      </vt:variant>
      <vt:variant>
        <vt:lpwstr>http://www.peoples.org.ru/</vt:lpwstr>
      </vt:variant>
      <vt:variant>
        <vt:lpwstr/>
      </vt:variant>
      <vt:variant>
        <vt:i4>6684783</vt:i4>
      </vt:variant>
      <vt:variant>
        <vt:i4>90</vt:i4>
      </vt:variant>
      <vt:variant>
        <vt:i4>0</vt:i4>
      </vt:variant>
      <vt:variant>
        <vt:i4>5</vt:i4>
      </vt:variant>
      <vt:variant>
        <vt:lpwstr>http://www.edu.ru/</vt:lpwstr>
      </vt:variant>
      <vt:variant>
        <vt:lpwstr/>
      </vt:variant>
      <vt:variant>
        <vt:i4>2818083</vt:i4>
      </vt:variant>
      <vt:variant>
        <vt:i4>87</vt:i4>
      </vt:variant>
      <vt:variant>
        <vt:i4>0</vt:i4>
      </vt:variant>
      <vt:variant>
        <vt:i4>5</vt:i4>
      </vt:variant>
      <vt:variant>
        <vt:lpwstr>http://selam.tatar/</vt:lpwstr>
      </vt:variant>
      <vt:variant>
        <vt:lpwstr/>
      </vt:variant>
      <vt:variant>
        <vt:i4>6553637</vt:i4>
      </vt:variant>
      <vt:variant>
        <vt:i4>84</vt:i4>
      </vt:variant>
      <vt:variant>
        <vt:i4>0</vt:i4>
      </vt:variant>
      <vt:variant>
        <vt:i4>5</vt:i4>
      </vt:variant>
      <vt:variant>
        <vt:lpwstr>http://www.mon.gov.ru/</vt:lpwstr>
      </vt:variant>
      <vt:variant>
        <vt:lpwstr/>
      </vt:variant>
      <vt:variant>
        <vt:i4>458818</vt:i4>
      </vt:variant>
      <vt:variant>
        <vt:i4>81</vt:i4>
      </vt:variant>
      <vt:variant>
        <vt:i4>0</vt:i4>
      </vt:variant>
      <vt:variant>
        <vt:i4>5</vt:i4>
      </vt:variant>
      <vt:variant>
        <vt:lpwstr>http://www.antat.ru/ru/tatzet</vt:lpwstr>
      </vt:variant>
      <vt:variant>
        <vt:lpwstr/>
      </vt:variant>
      <vt:variant>
        <vt:i4>6553637</vt:i4>
      </vt:variant>
      <vt:variant>
        <vt:i4>78</vt:i4>
      </vt:variant>
      <vt:variant>
        <vt:i4>0</vt:i4>
      </vt:variant>
      <vt:variant>
        <vt:i4>5</vt:i4>
      </vt:variant>
      <vt:variant>
        <vt:lpwstr>http://www.mon.gov.ru/</vt:lpwstr>
      </vt:variant>
      <vt:variant>
        <vt:lpwstr/>
      </vt:variant>
      <vt:variant>
        <vt:i4>6553637</vt:i4>
      </vt:variant>
      <vt:variant>
        <vt:i4>75</vt:i4>
      </vt:variant>
      <vt:variant>
        <vt:i4>0</vt:i4>
      </vt:variant>
      <vt:variant>
        <vt:i4>5</vt:i4>
      </vt:variant>
      <vt:variant>
        <vt:lpwstr>http://www.mon.gov.ru/</vt:lpwstr>
      </vt:variant>
      <vt:variant>
        <vt:lpwstr/>
      </vt:variant>
      <vt:variant>
        <vt:i4>1900545</vt:i4>
      </vt:variant>
      <vt:variant>
        <vt:i4>72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  <vt:variant>
        <vt:i4>262155</vt:i4>
      </vt:variant>
      <vt:variant>
        <vt:i4>69</vt:i4>
      </vt:variant>
      <vt:variant>
        <vt:i4>0</vt:i4>
      </vt:variant>
      <vt:variant>
        <vt:i4>5</vt:i4>
      </vt:variant>
      <vt:variant>
        <vt:lpwstr>http://www.irort.ru/</vt:lpwstr>
      </vt:variant>
      <vt:variant>
        <vt:lpwstr/>
      </vt:variant>
      <vt:variant>
        <vt:i4>4980753</vt:i4>
      </vt:variant>
      <vt:variant>
        <vt:i4>66</vt:i4>
      </vt:variant>
      <vt:variant>
        <vt:i4>0</vt:i4>
      </vt:variant>
      <vt:variant>
        <vt:i4>5</vt:i4>
      </vt:variant>
      <vt:variant>
        <vt:lpwstr>http://window.edu.ru/</vt:lpwstr>
      </vt:variant>
      <vt:variant>
        <vt:lpwstr/>
      </vt:variant>
      <vt:variant>
        <vt:i4>6553637</vt:i4>
      </vt:variant>
      <vt:variant>
        <vt:i4>63</vt:i4>
      </vt:variant>
      <vt:variant>
        <vt:i4>0</vt:i4>
      </vt:variant>
      <vt:variant>
        <vt:i4>5</vt:i4>
      </vt:variant>
      <vt:variant>
        <vt:lpwstr>http://www.mon.gov.ru/</vt:lpwstr>
      </vt:variant>
      <vt:variant>
        <vt:lpwstr/>
      </vt:variant>
      <vt:variant>
        <vt:i4>786540</vt:i4>
      </vt:variant>
      <vt:variant>
        <vt:i4>60</vt:i4>
      </vt:variant>
      <vt:variant>
        <vt:i4>0</vt:i4>
      </vt:variant>
      <vt:variant>
        <vt:i4>5</vt:i4>
      </vt:variant>
      <vt:variant>
        <vt:lpwstr>https://repository.kpfu.ru/?p_id=118838</vt:lpwstr>
      </vt:variant>
      <vt:variant>
        <vt:lpwstr/>
      </vt:variant>
      <vt:variant>
        <vt:i4>65536</vt:i4>
      </vt:variant>
      <vt:variant>
        <vt:i4>57</vt:i4>
      </vt:variant>
      <vt:variant>
        <vt:i4>0</vt:i4>
      </vt:variant>
      <vt:variant>
        <vt:i4>5</vt:i4>
      </vt:variant>
      <vt:variant>
        <vt:lpwstr>http://www.tatarmultfilm.ru/</vt:lpwstr>
      </vt:variant>
      <vt:variant>
        <vt:lpwstr/>
      </vt:variant>
      <vt:variant>
        <vt:i4>6553637</vt:i4>
      </vt:variant>
      <vt:variant>
        <vt:i4>54</vt:i4>
      </vt:variant>
      <vt:variant>
        <vt:i4>0</vt:i4>
      </vt:variant>
      <vt:variant>
        <vt:i4>5</vt:i4>
      </vt:variant>
      <vt:variant>
        <vt:lpwstr>http://www.mon.gov.ru/</vt:lpwstr>
      </vt:variant>
      <vt:variant>
        <vt:lpwstr/>
      </vt:variant>
      <vt:variant>
        <vt:i4>6553637</vt:i4>
      </vt:variant>
      <vt:variant>
        <vt:i4>51</vt:i4>
      </vt:variant>
      <vt:variant>
        <vt:i4>0</vt:i4>
      </vt:variant>
      <vt:variant>
        <vt:i4>5</vt:i4>
      </vt:variant>
      <vt:variant>
        <vt:lpwstr>http://www.mon.gov.ru/</vt:lpwstr>
      </vt:variant>
      <vt:variant>
        <vt:lpwstr/>
      </vt:variant>
      <vt:variant>
        <vt:i4>1900595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_Toc41592705</vt:lpwstr>
      </vt:variant>
      <vt:variant>
        <vt:i4>1310773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_Toc41592368</vt:lpwstr>
      </vt:variant>
      <vt:variant>
        <vt:i4>1769525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_Toc41592367</vt:lpwstr>
      </vt:variant>
      <vt:variant>
        <vt:i4>1703989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_Toc41592366</vt:lpwstr>
      </vt:variant>
      <vt:variant>
        <vt:i4>1638453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_Toc41592365</vt:lpwstr>
      </vt:variant>
      <vt:variant>
        <vt:i4>1572917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_Toc41592364</vt:lpwstr>
      </vt:variant>
      <vt:variant>
        <vt:i4>2031669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_Toc41592363</vt:lpwstr>
      </vt:variant>
      <vt:variant>
        <vt:i4>1966133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_Toc41592362</vt:lpwstr>
      </vt:variant>
      <vt:variant>
        <vt:i4>1900597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_Toc41592361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Liliya</dc:creator>
  <cp:lastModifiedBy>Галия</cp:lastModifiedBy>
  <cp:revision>16</cp:revision>
  <cp:lastPrinted>2020-08-28T13:31:00Z</cp:lastPrinted>
  <dcterms:created xsi:type="dcterms:W3CDTF">2020-08-28T13:30:00Z</dcterms:created>
  <dcterms:modified xsi:type="dcterms:W3CDTF">2023-11-14T17:05:00Z</dcterms:modified>
</cp:coreProperties>
</file>